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mc:AlternateContent>
          <mc:Choice Requires="wps">
            <w:drawing>
              <wp:anchor distT="0" distB="0" distL="114300" distR="114300" simplePos="0" relativeHeight="251674624"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4624;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w/BA7Y&#10;AAAACgEAAA8AAAAAAAAAAQAgAAAAIgAAAGRycy9kb3ducmV2LnhtbFBLAQIUABQAAAAIAIdO4kC2&#10;JfKGIAIAAC8EAAAOAAAAAAAAAAEAIAAAACcBAABkcnMvZTJvRG9jLnhtbFBLBQYAAAAABgAGAFkB&#10;AAC5BQ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57Bx2AAAAA0BAAAPAAAAAAAAAAEAIAAAACIA&#10;AABkcnMvZG93bnJldi54bWxQSwECFAAUAAAACACHTuJAHoOjvwkCAADcAwAADgAAAAAAAAABACAA&#10;AAAnAQAAZHJzL2Uyb0RvYy54bWxQSwUGAAAAAAYABgBZAQAAog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二〇二三年八月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151</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平乡县人民检察院</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3zJ1a1wAAAAwBAAAPAAAAAAAAAAEAIAAAACIA&#10;AABkcnMvZG93bnJldi54bWxQSwECFAAUAAAACACHTuJAz+dAWAoCAADcAwAADgAAAAAAAAABACAA&#10;AAAmAQAAZHJzL2Uyb0RvYy54bWxQSwUGAAAAAAYABgBZAQAAogUAAAAA&#10;">
                <v:fill on="f" focussize="0,0"/>
                <v:stroke on="f" miterlimit="8" joinstyle="miter"/>
                <v:imagedata o:title=""/>
                <o:lock v:ext="edit" aspectratio="f"/>
                <v:textbox>
                  <w:txbxContent>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151</w:t>
                      </w:r>
                    </w:p>
                    <w:p>
                      <w:pPr>
                        <w:spacing w:line="600" w:lineRule="auto"/>
                        <w:jc w:val="left"/>
                        <w:rPr>
                          <w:rFonts w:ascii="楷体_GB2312" w:hAnsi="楷体_GB2312" w:eastAsia="楷体_GB2312" w:cs="楷体_GB2312"/>
                          <w:color w:val="000000"/>
                          <w:sz w:val="40"/>
                          <w:szCs w:val="40"/>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平乡县人民检察院</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ZqWWv2AAAAAsBAAAPAAAAAAAA&#10;AAEAIAAAACIAAABkcnMvZG93bnJldi54bWxQSwECFAAUAAAACACHTuJA5W10YaABAAARAwAADgAA&#10;AAAAAAABACAAAAAnAQAAZHJzL2Uyb0RvYy54bWxQSwUGAAAAAAYABgBZAQAAOQU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6/QE&#10;q9sAAAALAQAADwAAAAAAAAABACAAAAAiAAAAZHJzL2Rvd25yZXYueG1sUEsBAhQAFAAAAAgAh07i&#10;QEtbcdXKAgAAOwYAAA4AAAAAAAAAAQAgAAAAKgEAAGRycy9lMm9Eb2MueG1sUEsFBgAAAAAGAAYA&#10;WQEAAGYGA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KX7U9cAAAAJAQAADwAAAAAAAAAB&#10;ACAAAAAiAAAAZHJzL2Rvd25yZXYueG1sUEsBAhQAFAAAAAgAh07iQJXBrJmfAQAAEQMAAA4AAAAA&#10;AAAAAQAgAAAAJgEAAGRycy9lMm9Eb2MueG1sUEsFBgAAAAAGAAYAWQEAADcFA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4"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4"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办公室。负责日常政务、办理文电、会务、机要、文秘、档案、保密、检务公开等工作；协调督办上级重要工作、批办事项；负责人大代表联络及管理检务协作、经费资产、基础建设、科技装备、交通工具、接待、后勤服务、检察技术、信息化建设等工作。</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2.第一检察部。负责刑事犯罪及涉未成年人犯罪案件的逮捕、起诉，开展相关立案监督、侦查监督、审判监督及相关案件的补充侦查，办理相关刑事申诉案件；负责检察机关社会治安综合治理工作；开展未成年人司法保护和预防未成年人犯罪工作。</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3.第二检察部。负责对申请监督和提请抗诉的民事、行政案件的审查、抗诉，对县人民法院民事、行政诉讼活动进行监督，对审判监督程序以外的其他民事、行政审判程序中审判人员的违法行为提出检察建议，对民事、行政执行活动实行法律监督。开展民事、行政支持起诉工作，办理民事、行政申诉案件；负责办理生态环境和资源保护、食品药品安全、国有财产保护、国有土地使用权出让等领域的行政公益诉讼案件，侵害英雄烈士姓名、肖像、名誉、荣誉的公益诉讼案件；负责对县人民法院开庭审理的公益诉讼案件派员出席法庭，依照有关规定提出检察建议。办理公益诉讼申诉案件。</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4.第三检察部。负责对看守所和社区矫正等执法活动监督，对法律规定的司法工作人员利用职权实施的非法拘禁、刑讯逼供、非法搜查等侵犯公民权利、损害司法公正犯罪的侦查。负责案件受理流转、办案流程监控、涉案财物监管、法律文书监管、案件信息公开、案件质量评查、业务考评和统计分析；负责人民监督员工作及业务应用系统的应用。负责检察调研及理论研究，司法体制改革综合协调工作；承办本院检察委员会日常工作。受理控告、申诉、信访；承办国家赔偿案件和国家司法救助案件；负责接待群众来访、处理群众来信（含电、网等）事项。</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5.政治部（法警大队）。负责干部人事、教育培训、检察宣传、表彰奖励、舆情应对、党建群团、党风廉政、检务督察、离退休等工作。负责司法警务工作；负责提押、看管、送达等工作，配合检察监督事项。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9"/>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val="en-US" w:eastAsia="zh-CN"/>
              </w:rPr>
              <w:t>平乡县人民检察院</w:t>
            </w:r>
          </w:p>
        </w:tc>
        <w:tc>
          <w:tcPr>
            <w:tcW w:w="2445"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行政</w:t>
            </w:r>
          </w:p>
        </w:tc>
        <w:tc>
          <w:tcPr>
            <w:tcW w:w="2665" w:type="dxa"/>
          </w:tcPr>
          <w:p>
            <w:pPr>
              <w:spacing w:line="560" w:lineRule="exact"/>
              <w:jc w:val="center"/>
              <w:rPr>
                <w:rFonts w:hint="eastAsia"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393700</wp:posOffset>
            </wp:positionH>
            <wp:positionV relativeFrom="margin">
              <wp:posOffset>5418455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第二部分  2022年度部门决算表</w:t>
      </w:r>
    </w:p>
    <w:tbl>
      <w:tblPr>
        <w:tblStyle w:val="9"/>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Layout w:type="fixed"/>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Layout w:type="fixed"/>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932.69</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814.49</w:t>
            </w: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47.38</w:t>
            </w: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24.57</w:t>
            </w: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color w:val="000000"/>
                <w:sz w:val="22"/>
                <w:lang w:val="en-US" w:eastAsia="zh-CN"/>
              </w:rPr>
              <w:t>46.25</w:t>
            </w: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932.69</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color w:val="000000"/>
                <w:sz w:val="22"/>
                <w:lang w:val="en-US" w:eastAsia="zh-CN"/>
              </w:rPr>
            </w:pPr>
            <w:r>
              <w:rPr>
                <w:rFonts w:hint="eastAsia" w:ascii="宋体" w:hAnsi="宋体" w:eastAsia="宋体" w:cs="宋体"/>
                <w:color w:val="000000"/>
                <w:sz w:val="22"/>
                <w:lang w:val="en-US" w:eastAsia="zh-CN"/>
              </w:rPr>
              <w:t>932.69</w:t>
            </w: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932.69</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932.69</w:t>
            </w:r>
          </w:p>
        </w:tc>
      </w:tr>
      <w:tr>
        <w:tblPrEx>
          <w:tblLayout w:type="fixed"/>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9"/>
        <w:tblW w:w="9874" w:type="dxa"/>
        <w:tblInd w:w="0" w:type="dxa"/>
        <w:tblLayout w:type="fixed"/>
        <w:tblCellMar>
          <w:top w:w="15" w:type="dxa"/>
          <w:left w:w="15" w:type="dxa"/>
          <w:bottom w:w="15" w:type="dxa"/>
          <w:right w:w="15" w:type="dxa"/>
        </w:tblCellMar>
      </w:tblPr>
      <w:tblGrid>
        <w:gridCol w:w="496"/>
        <w:gridCol w:w="966"/>
        <w:gridCol w:w="1684"/>
        <w:gridCol w:w="933"/>
        <w:gridCol w:w="966"/>
        <w:gridCol w:w="966"/>
        <w:gridCol w:w="966"/>
        <w:gridCol w:w="966"/>
        <w:gridCol w:w="966"/>
        <w:gridCol w:w="964"/>
        <w:gridCol w:w="1"/>
      </w:tblGrid>
      <w:tr>
        <w:tblPrEx>
          <w:tblLayout w:type="fixed"/>
          <w:tblCellMar>
            <w:top w:w="15" w:type="dxa"/>
            <w:left w:w="15" w:type="dxa"/>
            <w:bottom w:w="15" w:type="dxa"/>
            <w:right w:w="15" w:type="dxa"/>
          </w:tblCellMar>
        </w:tblPrEx>
        <w:trPr>
          <w:trHeight w:val="435" w:hRule="atLeast"/>
        </w:trPr>
        <w:tc>
          <w:tcPr>
            <w:tcW w:w="9874" w:type="dxa"/>
            <w:gridSpan w:val="11"/>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Layout w:type="fixed"/>
          <w:tblCellMar>
            <w:top w:w="15" w:type="dxa"/>
            <w:left w:w="15" w:type="dxa"/>
            <w:bottom w:w="15" w:type="dxa"/>
            <w:right w:w="15" w:type="dxa"/>
          </w:tblCellMar>
        </w:tblPrEx>
        <w:trPr>
          <w:gridAfter w:val="1"/>
          <w:wAfter w:w="1" w:type="dxa"/>
          <w:trHeight w:val="286" w:hRule="atLeast"/>
        </w:trPr>
        <w:tc>
          <w:tcPr>
            <w:tcW w:w="496" w:type="dxa"/>
            <w:shd w:val="clear" w:color="auto" w:fill="FFFFFF"/>
            <w:vAlign w:val="center"/>
          </w:tcPr>
          <w:p>
            <w:pPr>
              <w:jc w:val="right"/>
              <w:rPr>
                <w:rFonts w:ascii="宋体" w:hAnsi="宋体" w:eastAsia="宋体" w:cs="宋体"/>
                <w:color w:val="000000"/>
                <w:sz w:val="24"/>
              </w:rPr>
            </w:pPr>
          </w:p>
        </w:tc>
        <w:tc>
          <w:tcPr>
            <w:tcW w:w="966" w:type="dxa"/>
            <w:shd w:val="clear" w:color="auto" w:fill="FFFFFF"/>
            <w:vAlign w:val="center"/>
          </w:tcPr>
          <w:p>
            <w:pPr>
              <w:jc w:val="right"/>
              <w:rPr>
                <w:rFonts w:ascii="宋体" w:hAnsi="宋体" w:eastAsia="宋体" w:cs="宋体"/>
                <w:color w:val="000000"/>
                <w:sz w:val="24"/>
              </w:rPr>
            </w:pPr>
          </w:p>
        </w:tc>
        <w:tc>
          <w:tcPr>
            <w:tcW w:w="1684" w:type="dxa"/>
            <w:shd w:val="clear" w:color="auto" w:fill="FFFFFF"/>
            <w:vAlign w:val="center"/>
          </w:tcPr>
          <w:p>
            <w:pPr>
              <w:jc w:val="right"/>
              <w:rPr>
                <w:rFonts w:ascii="宋体" w:hAnsi="宋体" w:eastAsia="宋体" w:cs="宋体"/>
                <w:color w:val="000000"/>
                <w:sz w:val="24"/>
              </w:rPr>
            </w:pPr>
          </w:p>
        </w:tc>
        <w:tc>
          <w:tcPr>
            <w:tcW w:w="933" w:type="dxa"/>
            <w:shd w:val="clear" w:color="auto" w:fill="FFFFFF"/>
            <w:vAlign w:val="center"/>
          </w:tcPr>
          <w:p>
            <w:pPr>
              <w:jc w:val="right"/>
              <w:rPr>
                <w:rFonts w:ascii="宋体" w:hAnsi="宋体" w:eastAsia="宋体" w:cs="宋体"/>
                <w:color w:val="000000"/>
                <w:sz w:val="24"/>
              </w:rPr>
            </w:pPr>
          </w:p>
        </w:tc>
        <w:tc>
          <w:tcPr>
            <w:tcW w:w="966" w:type="dxa"/>
            <w:shd w:val="clear" w:color="auto" w:fill="FFFFFF"/>
            <w:vAlign w:val="center"/>
          </w:tcPr>
          <w:p>
            <w:pPr>
              <w:jc w:val="right"/>
              <w:rPr>
                <w:rFonts w:ascii="宋体" w:hAnsi="宋体" w:eastAsia="宋体" w:cs="宋体"/>
                <w:color w:val="000000"/>
                <w:sz w:val="24"/>
              </w:rPr>
            </w:pPr>
          </w:p>
        </w:tc>
        <w:tc>
          <w:tcPr>
            <w:tcW w:w="966" w:type="dxa"/>
            <w:shd w:val="clear" w:color="auto" w:fill="FFFFFF"/>
            <w:vAlign w:val="center"/>
          </w:tcPr>
          <w:p>
            <w:pPr>
              <w:jc w:val="right"/>
              <w:rPr>
                <w:rFonts w:ascii="宋体" w:hAnsi="宋体" w:eastAsia="宋体" w:cs="宋体"/>
                <w:color w:val="000000"/>
                <w:sz w:val="24"/>
              </w:rPr>
            </w:pPr>
          </w:p>
        </w:tc>
        <w:tc>
          <w:tcPr>
            <w:tcW w:w="966" w:type="dxa"/>
            <w:shd w:val="clear" w:color="auto" w:fill="FFFFFF"/>
            <w:vAlign w:val="center"/>
          </w:tcPr>
          <w:p>
            <w:pPr>
              <w:jc w:val="right"/>
              <w:rPr>
                <w:rFonts w:ascii="宋体" w:hAnsi="宋体" w:eastAsia="宋体" w:cs="宋体"/>
                <w:color w:val="000000"/>
                <w:sz w:val="24"/>
              </w:rPr>
            </w:pPr>
          </w:p>
        </w:tc>
        <w:tc>
          <w:tcPr>
            <w:tcW w:w="966" w:type="dxa"/>
            <w:shd w:val="clear" w:color="auto" w:fill="FFFFFF"/>
            <w:vAlign w:val="center"/>
          </w:tcPr>
          <w:p>
            <w:pPr>
              <w:jc w:val="right"/>
              <w:rPr>
                <w:rFonts w:ascii="宋体" w:hAnsi="宋体" w:eastAsia="宋体" w:cs="宋体"/>
                <w:color w:val="000000"/>
                <w:sz w:val="24"/>
              </w:rPr>
            </w:pPr>
          </w:p>
        </w:tc>
        <w:tc>
          <w:tcPr>
            <w:tcW w:w="966" w:type="dxa"/>
            <w:shd w:val="clear" w:color="auto" w:fill="FFFFFF"/>
            <w:vAlign w:val="center"/>
          </w:tcPr>
          <w:p>
            <w:pPr>
              <w:jc w:val="right"/>
              <w:rPr>
                <w:rFonts w:ascii="宋体" w:hAnsi="宋体" w:eastAsia="宋体" w:cs="宋体"/>
                <w:color w:val="000000"/>
                <w:sz w:val="24"/>
              </w:rPr>
            </w:pPr>
          </w:p>
        </w:tc>
        <w:tc>
          <w:tcPr>
            <w:tcW w:w="96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Layout w:type="fixed"/>
          <w:tblCellMar>
            <w:top w:w="15" w:type="dxa"/>
            <w:left w:w="15" w:type="dxa"/>
            <w:bottom w:w="15" w:type="dxa"/>
            <w:right w:w="15" w:type="dxa"/>
          </w:tblCellMar>
        </w:tblPrEx>
        <w:trPr>
          <w:gridAfter w:val="1"/>
          <w:wAfter w:w="1" w:type="dxa"/>
          <w:trHeight w:val="286" w:hRule="atLeast"/>
        </w:trPr>
        <w:tc>
          <w:tcPr>
            <w:tcW w:w="496"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966" w:type="dxa"/>
            <w:shd w:val="clear" w:color="auto" w:fill="FFFFFF"/>
            <w:vAlign w:val="center"/>
          </w:tcPr>
          <w:p>
            <w:pPr>
              <w:jc w:val="right"/>
              <w:rPr>
                <w:rFonts w:ascii="宋体" w:hAnsi="宋体" w:eastAsia="宋体" w:cs="宋体"/>
                <w:color w:val="000000"/>
                <w:sz w:val="24"/>
              </w:rPr>
            </w:pPr>
          </w:p>
        </w:tc>
        <w:tc>
          <w:tcPr>
            <w:tcW w:w="1684" w:type="dxa"/>
            <w:shd w:val="clear" w:color="auto" w:fill="FFFFFF"/>
            <w:vAlign w:val="center"/>
          </w:tcPr>
          <w:p>
            <w:pPr>
              <w:jc w:val="right"/>
              <w:rPr>
                <w:rFonts w:ascii="宋体" w:hAnsi="宋体" w:eastAsia="宋体" w:cs="宋体"/>
                <w:color w:val="000000"/>
                <w:sz w:val="24"/>
              </w:rPr>
            </w:pPr>
          </w:p>
        </w:tc>
        <w:tc>
          <w:tcPr>
            <w:tcW w:w="933" w:type="dxa"/>
            <w:shd w:val="clear" w:color="auto" w:fill="FFFFFF"/>
            <w:vAlign w:val="center"/>
          </w:tcPr>
          <w:p>
            <w:pPr>
              <w:jc w:val="right"/>
              <w:rPr>
                <w:rFonts w:ascii="宋体" w:hAnsi="宋体" w:eastAsia="宋体" w:cs="宋体"/>
                <w:color w:val="000000"/>
                <w:sz w:val="24"/>
              </w:rPr>
            </w:pPr>
          </w:p>
        </w:tc>
        <w:tc>
          <w:tcPr>
            <w:tcW w:w="966"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966" w:type="dxa"/>
            <w:shd w:val="clear" w:color="auto" w:fill="FFFFFF"/>
            <w:vAlign w:val="center"/>
          </w:tcPr>
          <w:p>
            <w:pPr>
              <w:jc w:val="center"/>
              <w:rPr>
                <w:rFonts w:ascii="宋体" w:hAnsi="宋体" w:eastAsia="宋体" w:cs="宋体"/>
                <w:color w:val="000000"/>
                <w:sz w:val="20"/>
                <w:szCs w:val="20"/>
              </w:rPr>
            </w:pPr>
          </w:p>
        </w:tc>
        <w:tc>
          <w:tcPr>
            <w:tcW w:w="966" w:type="dxa"/>
            <w:shd w:val="clear" w:color="auto" w:fill="FFFFFF"/>
            <w:vAlign w:val="center"/>
          </w:tcPr>
          <w:p>
            <w:pPr>
              <w:jc w:val="right"/>
              <w:rPr>
                <w:rFonts w:ascii="宋体" w:hAnsi="宋体" w:eastAsia="宋体" w:cs="宋体"/>
                <w:color w:val="000000"/>
                <w:sz w:val="24"/>
              </w:rPr>
            </w:pPr>
          </w:p>
        </w:tc>
        <w:tc>
          <w:tcPr>
            <w:tcW w:w="966" w:type="dxa"/>
            <w:shd w:val="clear" w:color="auto" w:fill="FFFFFF"/>
            <w:vAlign w:val="center"/>
          </w:tcPr>
          <w:p>
            <w:pPr>
              <w:jc w:val="right"/>
              <w:rPr>
                <w:rFonts w:ascii="宋体" w:hAnsi="宋体" w:eastAsia="宋体" w:cs="宋体"/>
                <w:color w:val="000000"/>
                <w:sz w:val="24"/>
              </w:rPr>
            </w:pPr>
          </w:p>
        </w:tc>
        <w:tc>
          <w:tcPr>
            <w:tcW w:w="966" w:type="dxa"/>
            <w:shd w:val="clear" w:color="auto" w:fill="FFFFFF"/>
            <w:vAlign w:val="center"/>
          </w:tcPr>
          <w:p>
            <w:pPr>
              <w:jc w:val="right"/>
              <w:rPr>
                <w:rFonts w:ascii="宋体" w:hAnsi="宋体" w:eastAsia="宋体" w:cs="宋体"/>
                <w:color w:val="000000"/>
                <w:sz w:val="24"/>
              </w:rPr>
            </w:pPr>
          </w:p>
        </w:tc>
        <w:tc>
          <w:tcPr>
            <w:tcW w:w="96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Layout w:type="fixed"/>
          <w:tblCellMar>
            <w:top w:w="15" w:type="dxa"/>
            <w:left w:w="15" w:type="dxa"/>
            <w:bottom w:w="15" w:type="dxa"/>
            <w:right w:w="15" w:type="dxa"/>
          </w:tblCellMar>
        </w:tblPrEx>
        <w:trPr>
          <w:gridAfter w:val="1"/>
          <w:wAfter w:w="1" w:type="dxa"/>
          <w:trHeight w:val="450" w:hRule="atLeast"/>
        </w:trPr>
        <w:tc>
          <w:tcPr>
            <w:tcW w:w="314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68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8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314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9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9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Layout w:type="fixed"/>
          <w:tblCellMar>
            <w:top w:w="15" w:type="dxa"/>
            <w:left w:w="15" w:type="dxa"/>
            <w:bottom w:w="15" w:type="dxa"/>
            <w:right w:w="15" w:type="dxa"/>
          </w:tblCellMar>
        </w:tblPrEx>
        <w:trPr>
          <w:gridAfter w:val="1"/>
          <w:wAfter w:w="1" w:type="dxa"/>
          <w:trHeight w:val="450" w:hRule="atLeast"/>
        </w:trPr>
        <w:tc>
          <w:tcPr>
            <w:tcW w:w="314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932.69</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932.69</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公共安全支出</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814.49</w:t>
            </w:r>
          </w:p>
        </w:tc>
        <w:tc>
          <w:tcPr>
            <w:tcW w:w="9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814.49</w:t>
            </w:r>
          </w:p>
        </w:tc>
        <w:tc>
          <w:tcPr>
            <w:tcW w:w="9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20404</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检察</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814.49</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814.49</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2040401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 xml:space="preserve">  行政运行</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华文中宋" w:hAnsi="华文中宋" w:eastAsia="华文中宋" w:cs="华文中宋"/>
                <w:color w:val="000000"/>
                <w:sz w:val="24"/>
              </w:rPr>
            </w:pPr>
            <w:r>
              <w:rPr>
                <w:rFonts w:hint="eastAsia" w:ascii="宋体" w:hAnsi="宋体" w:eastAsia="宋体" w:cs="宋体"/>
                <w:color w:val="000000"/>
                <w:sz w:val="24"/>
                <w:lang w:val="en-US" w:eastAsia="zh-CN"/>
              </w:rPr>
              <w:t>561.69</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561.69</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2040499</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 xml:space="preserve">  其他检察支出</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252.8</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252.8</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社会保障和就业支出</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47.38</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47.38</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行政事业单位养老支出</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47.38</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47.38</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2080505</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 xml:space="preserve">  机关事业单位基本养老保险缴费支出</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41.38</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41.38</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2080506</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 xml:space="preserve">  机关事业单位职业年金缴费支出</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6</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210</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卫生健康支出</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9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9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21011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行政事业单位医疗</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9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9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2101101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 xml:space="preserve">  行政单位医疗</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24.57</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221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住房保障支出</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9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9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22102</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住房改革支出</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9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96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1" w:type="dxa"/>
          <w:trHeight w:val="450" w:hRule="atLeast"/>
        </w:trPr>
        <w:tc>
          <w:tcPr>
            <w:tcW w:w="1462"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2210201</w:t>
            </w:r>
          </w:p>
        </w:tc>
        <w:tc>
          <w:tcPr>
            <w:tcW w:w="1684"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hint="eastAsia"/>
              </w:rPr>
            </w:pPr>
            <w:r>
              <w:rPr>
                <w:rFonts w:hint="eastAsia"/>
                <w:lang w:val="en-US" w:eastAsia="zh-CN"/>
              </w:rPr>
              <w:t xml:space="preserve">  住房公积金</w:t>
            </w:r>
          </w:p>
        </w:tc>
        <w:tc>
          <w:tcPr>
            <w:tcW w:w="93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46.25</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15" w:hRule="atLeast"/>
        </w:trPr>
        <w:tc>
          <w:tcPr>
            <w:tcW w:w="9874" w:type="dxa"/>
            <w:gridSpan w:val="11"/>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9"/>
        <w:tblW w:w="10286" w:type="dxa"/>
        <w:tblInd w:w="0" w:type="dxa"/>
        <w:tblLayout w:type="fixed"/>
        <w:tblCellMar>
          <w:top w:w="15" w:type="dxa"/>
          <w:left w:w="15" w:type="dxa"/>
          <w:bottom w:w="15" w:type="dxa"/>
          <w:right w:w="15" w:type="dxa"/>
        </w:tblCellMar>
      </w:tblPr>
      <w:tblGrid>
        <w:gridCol w:w="671"/>
        <w:gridCol w:w="667"/>
        <w:gridCol w:w="2086"/>
        <w:gridCol w:w="1283"/>
        <w:gridCol w:w="1307"/>
        <w:gridCol w:w="1069"/>
        <w:gridCol w:w="1069"/>
        <w:gridCol w:w="1069"/>
        <w:gridCol w:w="1065"/>
      </w:tblGrid>
      <w:tr>
        <w:tblPrEx>
          <w:tblLayout w:type="fixed"/>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Layout w:type="fixed"/>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2086" w:type="dxa"/>
            <w:shd w:val="clear" w:color="auto" w:fill="FFFFFF"/>
            <w:vAlign w:val="center"/>
          </w:tcPr>
          <w:p>
            <w:pPr>
              <w:jc w:val="right"/>
              <w:rPr>
                <w:rFonts w:ascii="宋体" w:hAnsi="宋体" w:eastAsia="宋体" w:cs="宋体"/>
                <w:color w:val="000000"/>
                <w:sz w:val="24"/>
              </w:rPr>
            </w:pPr>
          </w:p>
        </w:tc>
        <w:tc>
          <w:tcPr>
            <w:tcW w:w="1283" w:type="dxa"/>
            <w:shd w:val="clear" w:color="auto" w:fill="FFFFFF"/>
            <w:vAlign w:val="center"/>
          </w:tcPr>
          <w:p>
            <w:pPr>
              <w:jc w:val="right"/>
              <w:rPr>
                <w:rFonts w:ascii="宋体" w:hAnsi="宋体" w:eastAsia="宋体" w:cs="宋体"/>
                <w:color w:val="000000"/>
                <w:sz w:val="24"/>
              </w:rPr>
            </w:pPr>
          </w:p>
        </w:tc>
        <w:tc>
          <w:tcPr>
            <w:tcW w:w="1307"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Layout w:type="fixed"/>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667" w:type="dxa"/>
            <w:shd w:val="clear" w:color="auto" w:fill="FFFFFF"/>
            <w:vAlign w:val="center"/>
          </w:tcPr>
          <w:p>
            <w:pPr>
              <w:jc w:val="right"/>
              <w:rPr>
                <w:rFonts w:ascii="宋体" w:hAnsi="宋体" w:eastAsia="宋体" w:cs="宋体"/>
                <w:color w:val="000000"/>
                <w:sz w:val="24"/>
              </w:rPr>
            </w:pPr>
          </w:p>
        </w:tc>
        <w:tc>
          <w:tcPr>
            <w:tcW w:w="2086" w:type="dxa"/>
            <w:shd w:val="clear" w:color="auto" w:fill="FFFFFF"/>
            <w:vAlign w:val="center"/>
          </w:tcPr>
          <w:p>
            <w:pPr>
              <w:jc w:val="right"/>
              <w:rPr>
                <w:rFonts w:ascii="宋体" w:hAnsi="宋体" w:eastAsia="宋体" w:cs="宋体"/>
                <w:color w:val="000000"/>
                <w:sz w:val="24"/>
              </w:rPr>
            </w:pPr>
          </w:p>
        </w:tc>
        <w:tc>
          <w:tcPr>
            <w:tcW w:w="1283"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307"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Layout w:type="fixed"/>
          <w:tblCellMar>
            <w:top w:w="15" w:type="dxa"/>
            <w:left w:w="15" w:type="dxa"/>
            <w:bottom w:w="15" w:type="dxa"/>
            <w:right w:w="15" w:type="dxa"/>
          </w:tblCellMar>
        </w:tblPrEx>
        <w:trPr>
          <w:trHeight w:val="450" w:hRule="atLeast"/>
        </w:trPr>
        <w:tc>
          <w:tcPr>
            <w:tcW w:w="34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3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Layout w:type="fixed"/>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08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08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34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28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3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Layout w:type="fixed"/>
          <w:tblCellMar>
            <w:top w:w="15" w:type="dxa"/>
            <w:left w:w="15" w:type="dxa"/>
            <w:bottom w:w="15" w:type="dxa"/>
            <w:right w:w="15" w:type="dxa"/>
          </w:tblCellMar>
        </w:tblPrEx>
        <w:trPr>
          <w:trHeight w:val="450" w:hRule="atLeast"/>
        </w:trPr>
        <w:tc>
          <w:tcPr>
            <w:tcW w:w="34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2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932.69</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679.89</w:t>
            </w:r>
          </w:p>
        </w:tc>
        <w:tc>
          <w:tcPr>
            <w:tcW w:w="1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252.8</w:t>
            </w:r>
          </w:p>
        </w:tc>
        <w:tc>
          <w:tcPr>
            <w:tcW w:w="1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204</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公共安全支出</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814.49</w:t>
            </w:r>
          </w:p>
        </w:tc>
        <w:tc>
          <w:tcPr>
            <w:tcW w:w="1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561.69</w:t>
            </w:r>
          </w:p>
        </w:tc>
        <w:tc>
          <w:tcPr>
            <w:tcW w:w="1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252.8</w:t>
            </w:r>
          </w:p>
        </w:tc>
        <w:tc>
          <w:tcPr>
            <w:tcW w:w="1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20404</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检察</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814.49</w:t>
            </w:r>
          </w:p>
        </w:tc>
        <w:tc>
          <w:tcPr>
            <w:tcW w:w="1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561.69</w:t>
            </w:r>
          </w:p>
        </w:tc>
        <w:tc>
          <w:tcPr>
            <w:tcW w:w="1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252.8</w:t>
            </w:r>
          </w:p>
        </w:tc>
        <w:tc>
          <w:tcPr>
            <w:tcW w:w="1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2040401</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 xml:space="preserve">  行政运行</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561.69</w:t>
            </w:r>
          </w:p>
        </w:tc>
        <w:tc>
          <w:tcPr>
            <w:tcW w:w="1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561.69</w:t>
            </w:r>
          </w:p>
        </w:tc>
        <w:tc>
          <w:tcPr>
            <w:tcW w:w="1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2040499</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 xml:space="preserve">  其他检察支出</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252.8</w:t>
            </w:r>
          </w:p>
        </w:tc>
        <w:tc>
          <w:tcPr>
            <w:tcW w:w="13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252.8</w:t>
            </w:r>
          </w:p>
        </w:tc>
        <w:tc>
          <w:tcPr>
            <w:tcW w:w="106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社会保障和就业支出</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47.38</w:t>
            </w:r>
          </w:p>
        </w:tc>
        <w:tc>
          <w:tcPr>
            <w:tcW w:w="1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47.38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行政事业单位养老支出</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47.38</w:t>
            </w:r>
          </w:p>
        </w:tc>
        <w:tc>
          <w:tcPr>
            <w:tcW w:w="1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47.38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2080505</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 xml:space="preserve">  机关事业单位基本养老保险缴费支出</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41.38</w:t>
            </w:r>
          </w:p>
        </w:tc>
        <w:tc>
          <w:tcPr>
            <w:tcW w:w="1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41.38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2080506</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 xml:space="preserve">  机关事业单位职业年金缴费支出</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6</w:t>
            </w:r>
          </w:p>
        </w:tc>
        <w:tc>
          <w:tcPr>
            <w:tcW w:w="1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210</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卫生健康支出</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1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21011</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行政事业单位医疗</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1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2101101</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 xml:space="preserve">  行政单位医疗</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1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221</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住房保障支出</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1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22102</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住房改革支出</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1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2210201</w:t>
            </w:r>
          </w:p>
        </w:tc>
        <w:tc>
          <w:tcPr>
            <w:tcW w:w="2086" w:type="dxa"/>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 xml:space="preserve">  住房公积金</w:t>
            </w:r>
          </w:p>
        </w:tc>
        <w:tc>
          <w:tcPr>
            <w:tcW w:w="128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130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9"/>
        <w:tblW w:w="14186" w:type="dxa"/>
        <w:tblInd w:w="0" w:type="dxa"/>
        <w:tblLayout w:type="fixed"/>
        <w:tblCellMar>
          <w:top w:w="15" w:type="dxa"/>
          <w:left w:w="15" w:type="dxa"/>
          <w:bottom w:w="15" w:type="dxa"/>
          <w:right w:w="15" w:type="dxa"/>
        </w:tblCellMar>
      </w:tblPr>
      <w:tblGrid>
        <w:gridCol w:w="600"/>
        <w:gridCol w:w="1080"/>
        <w:gridCol w:w="641"/>
        <w:gridCol w:w="371"/>
        <w:gridCol w:w="871"/>
        <w:gridCol w:w="861"/>
        <w:gridCol w:w="1489"/>
        <w:gridCol w:w="350"/>
        <w:gridCol w:w="129"/>
        <w:gridCol w:w="654"/>
        <w:gridCol w:w="1367"/>
        <w:gridCol w:w="155"/>
        <w:gridCol w:w="1045"/>
        <w:gridCol w:w="1217"/>
        <w:gridCol w:w="18"/>
        <w:gridCol w:w="3338"/>
      </w:tblGrid>
      <w:tr>
        <w:tblPrEx>
          <w:tblLayout w:type="fixed"/>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9"/>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Layout w:type="fixed"/>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Layout w:type="fixed"/>
                <w:tblCellMar>
                  <w:top w:w="15" w:type="dxa"/>
                  <w:left w:w="15" w:type="dxa"/>
                  <w:bottom w:w="15" w:type="dxa"/>
                  <w:right w:w="15" w:type="dxa"/>
                </w:tblCellMar>
              </w:tblPrEx>
              <w:trPr>
                <w:trHeight w:val="286" w:hRule="atLeast"/>
              </w:trPr>
              <w:tc>
                <w:tcPr>
                  <w:tcW w:w="67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Layout w:type="fixed"/>
          <w:tblCellMar>
            <w:top w:w="15" w:type="dxa"/>
            <w:left w:w="15" w:type="dxa"/>
            <w:bottom w:w="15" w:type="dxa"/>
            <w:right w:w="15" w:type="dxa"/>
          </w:tblCellMar>
        </w:tblPrEx>
        <w:trPr>
          <w:gridAfter w:val="2"/>
          <w:wAfter w:w="3356" w:type="dxa"/>
          <w:trHeight w:val="221" w:hRule="atLeast"/>
        </w:trPr>
        <w:tc>
          <w:tcPr>
            <w:tcW w:w="3563"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26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Layout w:type="fixed"/>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Layout w:type="fixed"/>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932.69</w:t>
            </w: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814.49</w:t>
            </w: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814.49</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47.38</w:t>
            </w: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47.38</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24.57</w:t>
            </w: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24.57</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46.25</w:t>
            </w: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46.25</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08"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932.69</w:t>
            </w: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932.69</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932.69</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932.69</w:t>
            </w:r>
          </w:p>
        </w:tc>
        <w:tc>
          <w:tcPr>
            <w:tcW w:w="235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932.69</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932.69</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Layout w:type="fixed"/>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Layout w:type="fixed"/>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Layout w:type="fixed"/>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744" w:type="dxa"/>
            <w:gridSpan w:val="4"/>
            <w:shd w:val="clear" w:color="auto" w:fill="FFFFFF"/>
            <w:vAlign w:val="center"/>
          </w:tcPr>
          <w:p>
            <w:pPr>
              <w:jc w:val="center"/>
              <w:rPr>
                <w:rFonts w:ascii="宋体" w:hAnsi="宋体" w:eastAsia="宋体" w:cs="宋体"/>
                <w:color w:val="000000"/>
                <w:sz w:val="20"/>
                <w:szCs w:val="20"/>
              </w:rPr>
            </w:pPr>
          </w:p>
        </w:tc>
        <w:tc>
          <w:tcPr>
            <w:tcW w:w="1968"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3"/>
                <w:rFonts w:hint="default"/>
                <w:lang w:bidi="ar"/>
              </w:rPr>
              <w:t>5表</w:t>
            </w:r>
          </w:p>
        </w:tc>
      </w:tr>
      <w:tr>
        <w:tblPrEx>
          <w:tblLayout w:type="fixed"/>
          <w:tblCellMar>
            <w:top w:w="15" w:type="dxa"/>
            <w:left w:w="15" w:type="dxa"/>
            <w:bottom w:w="15" w:type="dxa"/>
            <w:right w:w="15" w:type="dxa"/>
          </w:tblCellMar>
        </w:tblPrEx>
        <w:trPr>
          <w:gridAfter w:val="1"/>
          <w:wAfter w:w="3338" w:type="dxa"/>
          <w:trHeight w:val="360" w:hRule="atLeast"/>
        </w:trPr>
        <w:tc>
          <w:tcPr>
            <w:tcW w:w="600"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center"/>
              <w:rPr>
                <w:rFonts w:ascii="宋体" w:hAnsi="宋体" w:eastAsia="宋体" w:cs="宋体"/>
                <w:color w:val="000000"/>
                <w:sz w:val="20"/>
                <w:szCs w:val="20"/>
              </w:rPr>
            </w:pPr>
          </w:p>
        </w:tc>
        <w:tc>
          <w:tcPr>
            <w:tcW w:w="2744" w:type="dxa"/>
            <w:gridSpan w:val="4"/>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 xml:space="preserve">             </w:t>
            </w:r>
          </w:p>
        </w:tc>
        <w:tc>
          <w:tcPr>
            <w:tcW w:w="1968"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Layout w:type="fixed"/>
          <w:tblCellMar>
            <w:top w:w="15" w:type="dxa"/>
            <w:left w:w="15" w:type="dxa"/>
            <w:bottom w:w="15" w:type="dxa"/>
            <w:right w:w="15" w:type="dxa"/>
          </w:tblCellMar>
        </w:tblPrEx>
        <w:trPr>
          <w:gridAfter w:val="1"/>
          <w:wAfter w:w="3338" w:type="dxa"/>
          <w:trHeight w:val="675" w:hRule="atLeast"/>
        </w:trPr>
        <w:tc>
          <w:tcPr>
            <w:tcW w:w="442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4"/>
                <w:rFonts w:hint="default"/>
                <w:lang w:bidi="ar"/>
              </w:rPr>
              <w:t xml:space="preserve">   </w:t>
            </w:r>
            <w:r>
              <w:rPr>
                <w:rStyle w:val="15"/>
                <w:rFonts w:hint="default"/>
                <w:lang w:bidi="ar"/>
              </w:rPr>
              <w:t>目</w:t>
            </w:r>
          </w:p>
        </w:tc>
        <w:tc>
          <w:tcPr>
            <w:tcW w:w="642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744"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6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4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6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44"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6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3338" w:type="dxa"/>
          <w:trHeight w:val="390" w:hRule="atLeast"/>
        </w:trPr>
        <w:tc>
          <w:tcPr>
            <w:tcW w:w="442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Layout w:type="fixed"/>
          <w:tblCellMar>
            <w:top w:w="15" w:type="dxa"/>
            <w:left w:w="15" w:type="dxa"/>
            <w:bottom w:w="15" w:type="dxa"/>
            <w:right w:w="15" w:type="dxa"/>
          </w:tblCellMar>
        </w:tblPrEx>
        <w:trPr>
          <w:gridAfter w:val="1"/>
          <w:wAfter w:w="3338" w:type="dxa"/>
          <w:trHeight w:val="390" w:hRule="atLeast"/>
        </w:trPr>
        <w:tc>
          <w:tcPr>
            <w:tcW w:w="442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932.69</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679.89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252.8</w:t>
            </w: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204</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0"/>
                <w:szCs w:val="20"/>
              </w:rPr>
            </w:pPr>
            <w:r>
              <w:rPr>
                <w:rFonts w:hint="eastAsia"/>
                <w:lang w:val="en-US" w:eastAsia="zh-CN"/>
              </w:rPr>
              <w:t>公共安全支出</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814.49</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561.69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252.8</w:t>
            </w: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20404</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检察</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814.49</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561.69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252.8</w:t>
            </w: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2040401</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0"/>
                <w:szCs w:val="20"/>
              </w:rPr>
            </w:pPr>
            <w:r>
              <w:rPr>
                <w:rFonts w:hint="eastAsia"/>
                <w:lang w:val="en-US" w:eastAsia="zh-CN"/>
              </w:rPr>
              <w:t xml:space="preserve">  行政运行</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561.69</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561.69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2040499</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0"/>
                <w:szCs w:val="20"/>
              </w:rPr>
            </w:pPr>
            <w:r>
              <w:rPr>
                <w:rFonts w:hint="eastAsia"/>
                <w:lang w:val="en-US" w:eastAsia="zh-CN"/>
              </w:rPr>
              <w:t xml:space="preserve">  其他检察支出</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252.8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252.8</w:t>
            </w: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0"/>
                <w:szCs w:val="20"/>
              </w:rPr>
            </w:pPr>
            <w:r>
              <w:rPr>
                <w:rFonts w:hint="eastAsia"/>
                <w:lang w:val="en-US" w:eastAsia="zh-CN"/>
              </w:rPr>
              <w:t>社会保障和就业支出</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47.38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47.38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0"/>
                <w:szCs w:val="20"/>
              </w:rPr>
            </w:pPr>
            <w:r>
              <w:rPr>
                <w:rFonts w:hint="eastAsia"/>
                <w:lang w:val="en-US" w:eastAsia="zh-CN"/>
              </w:rPr>
              <w:t>行政事业单位养老支出</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47.38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47.38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2080505</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0"/>
                <w:szCs w:val="20"/>
              </w:rPr>
            </w:pPr>
            <w:r>
              <w:rPr>
                <w:rFonts w:hint="eastAsia"/>
                <w:lang w:val="en-US" w:eastAsia="zh-CN"/>
              </w:rPr>
              <w:t xml:space="preserve">  机关事业单位基本养老保险缴费支出</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41.38</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41.38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2080506</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0"/>
                <w:szCs w:val="20"/>
              </w:rPr>
            </w:pPr>
            <w:r>
              <w:rPr>
                <w:rFonts w:hint="eastAsia"/>
                <w:lang w:val="en-US" w:eastAsia="zh-CN"/>
              </w:rPr>
              <w:t xml:space="preserve">  机关事业单位职业年金缴费支出</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6</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6</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210</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0"/>
                <w:szCs w:val="20"/>
              </w:rPr>
            </w:pPr>
            <w:r>
              <w:rPr>
                <w:rFonts w:hint="eastAsia"/>
                <w:lang w:val="en-US" w:eastAsia="zh-CN"/>
              </w:rPr>
              <w:t>卫生健康支出</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21011</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0"/>
                <w:szCs w:val="20"/>
              </w:rPr>
            </w:pPr>
            <w:r>
              <w:rPr>
                <w:rFonts w:hint="eastAsia"/>
                <w:lang w:val="en-US" w:eastAsia="zh-CN"/>
              </w:rPr>
              <w:t>行政事业单位医疗</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2101101</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0"/>
                <w:szCs w:val="20"/>
              </w:rPr>
            </w:pPr>
            <w:r>
              <w:rPr>
                <w:rFonts w:hint="eastAsia"/>
                <w:lang w:val="en-US" w:eastAsia="zh-CN"/>
              </w:rPr>
              <w:t xml:space="preserve">  行政单位医疗</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24.57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221</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住房保障支出</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22102</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住房改革支出</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color w:val="000000"/>
                <w:kern w:val="0"/>
                <w:sz w:val="22"/>
                <w:szCs w:val="22"/>
                <w:u w:val="none"/>
                <w:lang w:val="en-US" w:eastAsia="zh-CN" w:bidi="ar"/>
              </w:rPr>
              <w:t>2210201</w:t>
            </w:r>
          </w:p>
        </w:tc>
        <w:tc>
          <w:tcPr>
            <w:tcW w:w="2744" w:type="dxa"/>
            <w:gridSpan w:val="4"/>
            <w:tcBorders>
              <w:top w:val="single" w:color="000000" w:sz="4" w:space="0"/>
              <w:left w:val="single" w:color="000000" w:sz="4" w:space="0"/>
              <w:bottom w:val="single" w:color="000000" w:sz="4" w:space="0"/>
              <w:right w:val="single" w:color="000000" w:sz="4" w:space="0"/>
            </w:tcBorders>
            <w:shd w:val="clear" w:color="auto" w:fill="FFFFFF"/>
            <w:textDirection w:val="lrTb"/>
            <w:vAlign w:val="center"/>
          </w:tcPr>
          <w:p>
            <w:pPr>
              <w:jc w:val="left"/>
              <w:rPr>
                <w:rFonts w:ascii="宋体" w:hAnsi="宋体" w:eastAsia="宋体" w:cs="宋体"/>
                <w:color w:val="000000"/>
                <w:sz w:val="24"/>
              </w:rPr>
            </w:pPr>
            <w:r>
              <w:rPr>
                <w:rFonts w:hint="eastAsia"/>
                <w:lang w:val="en-US" w:eastAsia="zh-CN"/>
              </w:rPr>
              <w:t xml:space="preserve">  住房公积金</w:t>
            </w:r>
          </w:p>
        </w:tc>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r>
              <w:rPr>
                <w:rFonts w:hint="eastAsia" w:ascii="宋体" w:hAnsi="宋体" w:eastAsia="宋体" w:cs="宋体"/>
                <w:color w:val="000000"/>
                <w:sz w:val="24"/>
                <w:lang w:val="en-US" w:eastAsia="zh-CN"/>
              </w:rPr>
              <w:t>46.25</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eastAsia="宋体" w:cs="宋体"/>
                <w:color w:val="000000"/>
                <w:sz w:val="24"/>
              </w:rPr>
            </w:pPr>
          </w:p>
        </w:tc>
      </w:tr>
      <w:tr>
        <w:tblPrEx>
          <w:tblLayout w:type="fixed"/>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9"/>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Layout w:type="fixed"/>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6"/>
                <w:rFonts w:hint="default"/>
                <w:lang w:bidi="ar"/>
              </w:rPr>
              <w:t>明细</w:t>
            </w:r>
            <w:r>
              <w:rPr>
                <w:rStyle w:val="17"/>
                <w:rFonts w:hint="default"/>
                <w:lang w:bidi="ar"/>
              </w:rPr>
              <w:t>表</w:t>
            </w:r>
          </w:p>
        </w:tc>
      </w:tr>
      <w:tr>
        <w:tblPrEx>
          <w:tblLayout w:type="fixed"/>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Layout w:type="fixed"/>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138" w:type="dxa"/>
            <w:shd w:val="clear" w:color="auto" w:fill="auto"/>
            <w:vAlign w:val="center"/>
          </w:tcPr>
          <w:p>
            <w:pPr>
              <w:rPr>
                <w:rFonts w:ascii="宋体" w:hAnsi="宋体" w:eastAsia="宋体" w:cs="宋体"/>
                <w:color w:val="000000"/>
                <w:sz w:val="20"/>
                <w:szCs w:val="20"/>
              </w:rPr>
            </w:pPr>
          </w:p>
        </w:tc>
        <w:tc>
          <w:tcPr>
            <w:tcW w:w="862" w:type="dxa"/>
            <w:shd w:val="clear" w:color="auto" w:fill="auto"/>
            <w:vAlign w:val="center"/>
          </w:tcPr>
          <w:p>
            <w:pPr>
              <w:rPr>
                <w:rFonts w:ascii="宋体" w:hAnsi="宋体" w:eastAsia="宋体" w:cs="宋体"/>
                <w:color w:val="000000"/>
                <w:sz w:val="20"/>
                <w:szCs w:val="20"/>
              </w:rPr>
            </w:pP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Layout w:type="fixed"/>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517.07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136.16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227.53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18.38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59.02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84.05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0.61</w:t>
            </w: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16.48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0.61</w:t>
            </w: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41.38</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15.11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6.78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19.65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4.93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21.8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1.29</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46.25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14.61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26.05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18.6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2.46</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13.45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20.57</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543.12</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136.77</w:t>
            </w:r>
          </w:p>
        </w:tc>
      </w:tr>
      <w:tr>
        <w:tblPrEx>
          <w:tblLayout w:type="fixed"/>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9"/>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Layout w:type="fixed"/>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Layout w:type="fixed"/>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Layout w:type="fixed"/>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Layout w:type="fixed"/>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8"/>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Layout w:type="fixed"/>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Layout w:type="fixed"/>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注：本表反映部门本年度政府性基金预算财政拨款收入、支出及结转和结余情况。</w:t>
            </w:r>
          </w:p>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本部门本年度无相关收入（或支出、收支及结转结余等）情况，按要求空表列示。</w:t>
            </w:r>
            <w:r>
              <w:rPr>
                <w:rFonts w:hint="eastAsia" w:ascii="宋体" w:hAnsi="宋体" w:eastAsia="宋体" w:cs="宋体"/>
                <w:color w:val="000000"/>
                <w:kern w:val="0"/>
                <w:sz w:val="24"/>
                <w:szCs w:val="24"/>
                <w:lang w:bidi="ar"/>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9"/>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Layout w:type="fixed"/>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Layout w:type="fixed"/>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Layout w:type="fixed"/>
          <w:tblCellMar>
            <w:top w:w="15" w:type="dxa"/>
            <w:left w:w="15" w:type="dxa"/>
            <w:bottom w:w="15" w:type="dxa"/>
            <w:right w:w="15" w:type="dxa"/>
          </w:tblCellMar>
        </w:tblPrEx>
        <w:trPr>
          <w:trHeight w:val="286" w:hRule="atLeast"/>
        </w:trPr>
        <w:tc>
          <w:tcPr>
            <w:tcW w:w="1016"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Layout w:type="fixed"/>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Layout w:type="fixed"/>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Layout w:type="fixed"/>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Layout w:type="fixed"/>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注：本表反映部门本年度国有资本经营预算财政拨款支出情况。</w:t>
            </w:r>
          </w:p>
          <w:p>
            <w:pPr>
              <w:rPr>
                <w:b/>
              </w:rPr>
            </w:pPr>
            <w:r>
              <w:rPr>
                <w:rFonts w:hint="eastAsia" w:ascii="宋体" w:hAnsi="宋体" w:eastAsia="宋体" w:cs="宋体"/>
                <w:color w:val="000000"/>
                <w:kern w:val="0"/>
                <w:sz w:val="24"/>
                <w:szCs w:val="24"/>
                <w:lang w:bidi="ar"/>
              </w:rPr>
              <w:t>本部门本年度无相关收入（或支出、收支及结转结余等）情况，按要求空表列示。</w:t>
            </w:r>
            <w:r>
              <w:rPr>
                <w:b/>
              </w:rPr>
              <w:br w:type="page"/>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9"/>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Layout w:type="fixed"/>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Layout w:type="fixed"/>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1"/>
          <w:wAfter w:w="1767" w:type="dxa"/>
          <w:trHeight w:val="301" w:hRule="atLeast"/>
        </w:trPr>
        <w:tc>
          <w:tcPr>
            <w:tcW w:w="1191"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1068" w:type="dxa"/>
            <w:gridSpan w:val="2"/>
            <w:shd w:val="clear" w:color="auto" w:fill="FFFFFF"/>
            <w:vAlign w:val="center"/>
          </w:tcPr>
          <w:p>
            <w:pPr>
              <w:jc w:val="center"/>
              <w:rPr>
                <w:rFonts w:ascii="宋体" w:hAnsi="宋体" w:eastAsia="宋体" w:cs="宋体"/>
                <w:color w:val="000000"/>
                <w:sz w:val="20"/>
                <w:szCs w:val="20"/>
              </w:rPr>
            </w:pPr>
          </w:p>
        </w:tc>
        <w:tc>
          <w:tcPr>
            <w:tcW w:w="1055" w:type="dxa"/>
            <w:gridSpan w:val="3"/>
            <w:shd w:val="clear" w:color="auto" w:fill="FFFFFF"/>
            <w:vAlign w:val="center"/>
          </w:tcPr>
          <w:p>
            <w:pPr>
              <w:jc w:val="center"/>
              <w:rPr>
                <w:rFonts w:ascii="宋体" w:hAnsi="宋体" w:eastAsia="宋体" w:cs="宋体"/>
                <w:color w:val="000000"/>
                <w:sz w:val="20"/>
                <w:szCs w:val="20"/>
              </w:rPr>
            </w:pPr>
          </w:p>
        </w:tc>
        <w:tc>
          <w:tcPr>
            <w:tcW w:w="1055" w:type="dxa"/>
            <w:gridSpan w:val="2"/>
            <w:shd w:val="clear" w:color="auto" w:fill="FFFFFF"/>
            <w:vAlign w:val="center"/>
          </w:tcPr>
          <w:p>
            <w:pPr>
              <w:jc w:val="right"/>
              <w:rPr>
                <w:rFonts w:ascii="宋体" w:hAnsi="宋体" w:eastAsia="宋体" w:cs="宋体"/>
                <w:color w:val="000000"/>
                <w:sz w:val="20"/>
                <w:szCs w:val="20"/>
              </w:rPr>
            </w:pP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Layout w:type="fixed"/>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Layout w:type="fixed"/>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Layout w:type="fixed"/>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10</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10</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8.18</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8.18</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8.18</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Layout w:type="fixed"/>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3"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pStyle w:val="2"/>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bookmarkStart w:id="0" w:name="_GoBack"/>
      <w:bookmarkEnd w:id="0"/>
    </w:p>
    <w:p>
      <w:pPr>
        <w:pStyle w:val="2"/>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-183515</wp:posOffset>
            </wp:positionH>
            <wp:positionV relativeFrom="margin">
              <wp:posOffset>2114550</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lang w:val="en-US"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932.69</w:t>
      </w:r>
      <w:r>
        <w:rPr>
          <w:rFonts w:hint="eastAsia" w:ascii="仿宋_GB2312" w:hAnsi="Times New Roman" w:eastAsia="仿宋_GB2312" w:cs="DengXian-Regular"/>
          <w:sz w:val="32"/>
          <w:szCs w:val="32"/>
        </w:rPr>
        <w:t>万元。与2021年度决算相比，收支各减少</w:t>
      </w:r>
      <w:r>
        <w:rPr>
          <w:rFonts w:hint="eastAsia" w:ascii="仿宋_GB2312" w:hAnsi="Times New Roman" w:eastAsia="仿宋_GB2312" w:cs="DengXian-Regular"/>
          <w:sz w:val="32"/>
          <w:szCs w:val="32"/>
          <w:lang w:val="en-US" w:eastAsia="zh-CN"/>
        </w:rPr>
        <w:t>173.95</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15.72</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val="en-US" w:eastAsia="zh-CN"/>
        </w:rPr>
        <w:t>减少两个项目支出</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如图所示：</w:t>
      </w:r>
    </w:p>
    <w:p>
      <w:pPr>
        <w:pStyle w:val="2"/>
        <w:rPr>
          <w:rFonts w:hint="eastAsia" w:ascii="仿宋" w:hAnsi="仿宋" w:eastAsia="仿宋" w:cs="仿宋"/>
          <w:sz w:val="32"/>
          <w:szCs w:val="32"/>
          <w:lang w:eastAsia="zh-CN"/>
        </w:rPr>
      </w:pPr>
    </w:p>
    <w:p>
      <w:pPr>
        <w:pStyle w:val="2"/>
        <w:ind w:left="0" w:leftChars="0" w:firstLine="711" w:firstLineChars="278"/>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drawing>
          <wp:inline distT="0" distB="0" distL="114300" distR="114300">
            <wp:extent cx="4964430" cy="3080385"/>
            <wp:effectExtent l="4445" t="4445" r="22225" b="2032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hint="eastAsia" w:eastAsia="仿宋_GB2312"/>
          <w:lang w:eastAsia="zh-CN"/>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932.69</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932.69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黑体" w:hAnsi="Calibri" w:eastAsia="黑体" w:cs="Times New Roman"/>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932.69</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679.89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72.9</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252.8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27.1</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如图所示：</w:t>
      </w:r>
    </w:p>
    <w:p>
      <w:pPr>
        <w:spacing w:line="580" w:lineRule="exact"/>
        <w:ind w:firstLine="640" w:firstLineChars="200"/>
        <w:outlineLvl w:val="1"/>
        <w:rPr>
          <w:rFonts w:hint="eastAsia" w:ascii="黑体" w:hAnsi="Calibri" w:eastAsia="黑体" w:cs="Times New Roman"/>
          <w:sz w:val="32"/>
          <w:szCs w:val="32"/>
        </w:rPr>
      </w:pPr>
      <w:r>
        <w:rPr>
          <w:rFonts w:hint="eastAsia" w:ascii="黑体" w:hAnsi="Calibri" w:eastAsia="黑体" w:cs="Times New Roman"/>
          <w:sz w:val="32"/>
          <w:szCs w:val="32"/>
          <w:shd w:val="clear" w:color="auto" w:fill="auto"/>
          <w:lang w:eastAsia="zh-CN"/>
        </w:rPr>
        <w:drawing>
          <wp:anchor distT="0" distB="0" distL="114300" distR="114300" simplePos="0" relativeHeight="251675648" behindDoc="0" locked="0" layoutInCell="1" allowOverlap="1">
            <wp:simplePos x="0" y="0"/>
            <wp:positionH relativeFrom="column">
              <wp:posOffset>653415</wp:posOffset>
            </wp:positionH>
            <wp:positionV relativeFrom="paragraph">
              <wp:posOffset>13335</wp:posOffset>
            </wp:positionV>
            <wp:extent cx="4996180" cy="3302635"/>
            <wp:effectExtent l="4445" t="4445" r="9525" b="762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spacing w:line="580" w:lineRule="exact"/>
        <w:ind w:firstLine="640" w:firstLineChars="200"/>
        <w:outlineLvl w:val="1"/>
        <w:rPr>
          <w:rFonts w:hint="eastAsia" w:ascii="黑体" w:hAnsi="Calibri" w:eastAsia="黑体" w:cs="Times New Roman"/>
          <w:sz w:val="32"/>
          <w:szCs w:val="32"/>
          <w:lang w:eastAsia="zh-CN"/>
        </w:rPr>
      </w:pPr>
    </w:p>
    <w:p>
      <w:pPr>
        <w:spacing w:line="580" w:lineRule="exact"/>
        <w:ind w:firstLine="640" w:firstLineChars="200"/>
        <w:outlineLvl w:val="1"/>
        <w:rPr>
          <w:rFonts w:hint="eastAsia" w:ascii="黑体" w:hAnsi="Calibri" w:eastAsia="黑体" w:cs="Times New Roman"/>
          <w:sz w:val="32"/>
          <w:szCs w:val="32"/>
        </w:rPr>
      </w:pPr>
    </w:p>
    <w:p>
      <w:pPr>
        <w:spacing w:line="580" w:lineRule="exact"/>
        <w:ind w:firstLine="640" w:firstLineChars="200"/>
        <w:outlineLvl w:val="1"/>
        <w:rPr>
          <w:rFonts w:hint="eastAsia" w:ascii="黑体" w:hAnsi="Calibri" w:eastAsia="黑体" w:cs="Times New Roman"/>
          <w:sz w:val="32"/>
          <w:szCs w:val="32"/>
        </w:rPr>
      </w:pPr>
    </w:p>
    <w:p>
      <w:pPr>
        <w:spacing w:line="580" w:lineRule="exact"/>
        <w:ind w:firstLine="640" w:firstLineChars="200"/>
        <w:outlineLvl w:val="1"/>
        <w:rPr>
          <w:rFonts w:hint="eastAsia" w:ascii="黑体" w:hAnsi="Calibri" w:eastAsia="黑体" w:cs="Times New Roman"/>
          <w:sz w:val="32"/>
          <w:szCs w:val="32"/>
        </w:rPr>
      </w:pPr>
    </w:p>
    <w:p>
      <w:pPr>
        <w:spacing w:line="580" w:lineRule="exact"/>
        <w:ind w:firstLine="640" w:firstLineChars="200"/>
        <w:outlineLvl w:val="1"/>
        <w:rPr>
          <w:rFonts w:hint="eastAsia" w:ascii="黑体" w:hAnsi="Calibri" w:eastAsia="黑体" w:cs="Times New Roman"/>
          <w:sz w:val="32"/>
          <w:szCs w:val="32"/>
        </w:rPr>
      </w:pPr>
    </w:p>
    <w:p>
      <w:pPr>
        <w:spacing w:line="580" w:lineRule="exact"/>
        <w:ind w:firstLine="640" w:firstLineChars="200"/>
        <w:outlineLvl w:val="1"/>
        <w:rPr>
          <w:rFonts w:hint="eastAsia" w:ascii="黑体" w:hAnsi="Calibri" w:eastAsia="黑体" w:cs="Times New Roman"/>
          <w:sz w:val="32"/>
          <w:szCs w:val="32"/>
        </w:rPr>
      </w:pPr>
    </w:p>
    <w:p>
      <w:pPr>
        <w:spacing w:line="580" w:lineRule="exact"/>
        <w:ind w:firstLine="640" w:firstLineChars="200"/>
        <w:outlineLvl w:val="1"/>
        <w:rPr>
          <w:rFonts w:hint="eastAsia" w:ascii="黑体" w:hAnsi="Calibri" w:eastAsia="黑体" w:cs="Times New Roman"/>
          <w:sz w:val="32"/>
          <w:szCs w:val="32"/>
        </w:rPr>
      </w:pPr>
    </w:p>
    <w:p>
      <w:pPr>
        <w:spacing w:line="580" w:lineRule="exact"/>
        <w:outlineLvl w:val="1"/>
        <w:rPr>
          <w:rFonts w:hint="eastAsia" w:ascii="黑体" w:hAnsi="Calibri" w:eastAsia="黑体" w:cs="Times New Roman"/>
          <w:sz w:val="30"/>
          <w:szCs w:val="30"/>
        </w:rPr>
      </w:pP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本部门2022年度财政拨款收支均为一般公共预算财政拨款，</w:t>
      </w:r>
      <w:r>
        <w:rPr>
          <w:rFonts w:hint="eastAsia" w:ascii="仿宋_GB2312" w:hAnsi="Times New Roman" w:eastAsia="仿宋_GB2312" w:cs="DengXian-Regular"/>
          <w:sz w:val="32"/>
          <w:szCs w:val="32"/>
          <w:lang w:val="en-US" w:eastAsia="zh-CN"/>
        </w:rPr>
        <w:t>其中</w:t>
      </w:r>
      <w:r>
        <w:rPr>
          <w:rFonts w:hint="eastAsia" w:ascii="仿宋_GB2312" w:hAnsi="Times New Roman" w:eastAsia="仿宋_GB2312" w:cs="DengXian-Regular"/>
          <w:sz w:val="32"/>
          <w:szCs w:val="32"/>
        </w:rPr>
        <w:t>本年收入</w:t>
      </w:r>
      <w:r>
        <w:rPr>
          <w:rFonts w:hint="eastAsia" w:ascii="仿宋_GB2312" w:hAnsi="Times New Roman" w:eastAsia="仿宋_GB2312" w:cs="DengXian-Regular"/>
          <w:sz w:val="32"/>
          <w:szCs w:val="32"/>
          <w:lang w:val="en-US" w:eastAsia="zh-CN"/>
        </w:rPr>
        <w:t>932.69</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148.9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13.75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项目支出减少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932.69</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173.95</w:t>
      </w:r>
      <w:r>
        <w:rPr>
          <w:rFonts w:hint="eastAsia" w:ascii="仿宋_GB2312" w:hAnsi="Times New Roman" w:eastAsia="仿宋_GB2312" w:cs="DengXian-Regular"/>
          <w:sz w:val="32"/>
          <w:szCs w:val="32"/>
        </w:rPr>
        <w:t>万元，降</w:t>
      </w:r>
      <w:r>
        <w:rPr>
          <w:rFonts w:hint="eastAsia" w:ascii="仿宋_GB2312" w:hAnsi="Times New Roman" w:eastAsia="仿宋_GB2312" w:cs="DengXian-Regular"/>
          <w:sz w:val="32"/>
          <w:szCs w:val="32"/>
          <w:lang w:val="en-US" w:eastAsia="zh-CN"/>
        </w:rPr>
        <w:t>低15.72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项目支出减少</w:t>
      </w:r>
      <w:r>
        <w:rPr>
          <w:rFonts w:hint="eastAsia" w:ascii="仿宋_GB2312" w:hAnsi="Times New Roman" w:eastAsia="仿宋_GB2312" w:cs="DengXian-Regular"/>
          <w:sz w:val="32"/>
          <w:szCs w:val="32"/>
        </w:rPr>
        <w:t>。具体情况如</w:t>
      </w:r>
      <w:r>
        <w:rPr>
          <w:rFonts w:hint="eastAsia" w:ascii="仿宋_GB2312" w:hAnsi="Times New Roman" w:eastAsia="仿宋_GB2312" w:cs="DengXian-Regular"/>
          <w:sz w:val="32"/>
          <w:szCs w:val="32"/>
          <w:lang w:val="en-US" w:eastAsia="zh-CN"/>
        </w:rPr>
        <w:t>图所示</w:t>
      </w:r>
      <w:r>
        <w:rPr>
          <w:rFonts w:hint="eastAsia" w:ascii="仿宋_GB2312" w:hAnsi="Times New Roman" w:eastAsia="仿宋_GB2312" w:cs="DengXian-Regular"/>
          <w:sz w:val="32"/>
          <w:szCs w:val="32"/>
        </w:rPr>
        <w:t>：</w:t>
      </w:r>
    </w:p>
    <w:p>
      <w:pPr>
        <w:snapToGrid w:val="0"/>
        <w:spacing w:line="580" w:lineRule="exact"/>
        <w:ind w:firstLine="643" w:firstLineChars="200"/>
        <w:rPr>
          <w:rFonts w:hint="eastAsia" w:ascii="楷体_GB2312" w:hAnsi="Times New Roman" w:eastAsia="楷体_GB2312" w:cs="DengXian-Bold"/>
          <w:b/>
          <w:bCs/>
          <w:sz w:val="32"/>
          <w:szCs w:val="32"/>
          <w:lang w:eastAsia="zh-CN"/>
        </w:rPr>
      </w:pPr>
    </w:p>
    <w:p>
      <w:pPr>
        <w:snapToGrid w:val="0"/>
        <w:spacing w:line="580" w:lineRule="exact"/>
        <w:ind w:firstLine="643" w:firstLineChars="200"/>
        <w:rPr>
          <w:rFonts w:hint="eastAsia" w:ascii="楷体_GB2312" w:hAnsi="Times New Roman" w:eastAsia="楷体_GB2312" w:cs="DengXian-Bold"/>
          <w:b/>
          <w:bCs/>
          <w:sz w:val="32"/>
          <w:szCs w:val="32"/>
        </w:rPr>
      </w:pPr>
    </w:p>
    <w:p>
      <w:pPr>
        <w:pStyle w:val="2"/>
        <w:rPr>
          <w:rFonts w:hint="eastAsia" w:ascii="楷体_GB2312" w:hAnsi="Times New Roman" w:eastAsia="楷体_GB2312" w:cs="DengXian-Bold"/>
          <w:b/>
          <w:bCs/>
          <w:sz w:val="32"/>
          <w:szCs w:val="32"/>
        </w:rPr>
      </w:pPr>
    </w:p>
    <w:p>
      <w:pPr>
        <w:pStyle w:val="2"/>
        <w:rPr>
          <w:rFonts w:hint="eastAsia" w:ascii="楷体_GB2312" w:hAnsi="Times New Roman" w:eastAsia="楷体_GB2312" w:cs="DengXian-Bold"/>
          <w:b/>
          <w:bCs/>
          <w:sz w:val="32"/>
          <w:szCs w:val="32"/>
        </w:rPr>
      </w:pPr>
    </w:p>
    <w:p>
      <w:pPr>
        <w:pStyle w:val="2"/>
        <w:rPr>
          <w:rFonts w:hint="eastAsia" w:ascii="楷体_GB2312" w:hAnsi="Times New Roman" w:eastAsia="楷体_GB2312" w:cs="DengXian-Bold"/>
          <w:b/>
          <w:bCs/>
          <w:sz w:val="32"/>
          <w:szCs w:val="32"/>
        </w:rPr>
      </w:pPr>
    </w:p>
    <w:p>
      <w:pPr>
        <w:pStyle w:val="2"/>
        <w:ind w:left="0" w:leftChars="0" w:firstLine="2373" w:firstLineChars="824"/>
        <w:rPr>
          <w:rFonts w:hint="eastAsia" w:ascii="楷体" w:hAnsi="楷体" w:eastAsia="楷体" w:cs="楷体"/>
          <w:b/>
          <w:bCs/>
          <w:sz w:val="36"/>
          <w:szCs w:val="36"/>
        </w:rPr>
      </w:pPr>
    </w:p>
    <w:p>
      <w:pPr>
        <w:pStyle w:val="2"/>
        <w:ind w:left="0" w:leftChars="0" w:firstLine="2373" w:firstLineChars="824"/>
        <w:rPr>
          <w:rFonts w:hint="eastAsia" w:ascii="楷体" w:hAnsi="楷体" w:eastAsia="楷体" w:cs="楷体"/>
          <w:b/>
          <w:bCs/>
          <w:sz w:val="36"/>
          <w:szCs w:val="36"/>
        </w:rPr>
      </w:pPr>
    </w:p>
    <w:p>
      <w:pPr>
        <w:pStyle w:val="2"/>
        <w:ind w:left="0" w:leftChars="0" w:firstLine="2373" w:firstLineChars="824"/>
        <w:rPr>
          <w:rFonts w:hint="eastAsia" w:ascii="楷体_GB2312" w:hAnsi="Times New Roman" w:eastAsia="楷体_GB2312" w:cs="DengXian-Bold"/>
          <w:b/>
          <w:bCs/>
          <w:sz w:val="32"/>
          <w:szCs w:val="32"/>
          <w:lang w:eastAsia="zh-CN"/>
        </w:rPr>
      </w:pPr>
      <w:r>
        <w:rPr>
          <w:rFonts w:hint="eastAsia" w:ascii="楷体" w:hAnsi="楷体" w:eastAsia="楷体" w:cs="楷体"/>
          <w:b/>
          <w:bCs/>
          <w:sz w:val="36"/>
          <w:szCs w:val="36"/>
        </w:rPr>
        <w:t>财政拨款收支</w:t>
      </w:r>
      <w:r>
        <w:rPr>
          <w:rFonts w:hint="eastAsia" w:ascii="楷体" w:hAnsi="楷体" w:eastAsia="楷体" w:cs="楷体"/>
          <w:b/>
          <w:bCs/>
          <w:sz w:val="36"/>
          <w:szCs w:val="36"/>
          <w:lang w:val="en-US" w:eastAsia="zh-CN"/>
        </w:rPr>
        <w:t>与2021年度决算对比情况</w:t>
      </w:r>
    </w:p>
    <w:p>
      <w:pPr>
        <w:pStyle w:val="2"/>
        <w:ind w:left="0" w:leftChars="0" w:firstLine="916" w:firstLineChars="358"/>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lang w:eastAsia="zh-CN"/>
        </w:rPr>
        <w:drawing>
          <wp:inline distT="0" distB="0" distL="114300" distR="114300">
            <wp:extent cx="5002530" cy="3527425"/>
            <wp:effectExtent l="4445" t="4445" r="22225" b="1143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年度一般公共预算财政拨款收入</w:t>
      </w:r>
      <w:r>
        <w:rPr>
          <w:rFonts w:hint="eastAsia" w:ascii="仿宋_GB2312" w:hAnsi="Times New Roman" w:eastAsia="仿宋_GB2312" w:cs="DengXian-Regular"/>
          <w:sz w:val="32"/>
          <w:szCs w:val="32"/>
          <w:lang w:val="en-US" w:eastAsia="zh-CN"/>
        </w:rPr>
        <w:t>932.69</w:t>
      </w:r>
      <w:r>
        <w:rPr>
          <w:rFonts w:hint="eastAsia" w:ascii="仿宋_GB2312" w:hAnsi="Times New Roman" w:eastAsia="仿宋_GB2312" w:cs="DengXian-Regular"/>
          <w:sz w:val="32"/>
          <w:szCs w:val="32"/>
        </w:rPr>
        <w:t>万元，</w:t>
      </w:r>
    </w:p>
    <w:p>
      <w:pPr>
        <w:adjustRightInd w:val="0"/>
        <w:snapToGrid w:val="0"/>
        <w:spacing w:line="580" w:lineRule="exac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完成年初预算的 </w:t>
      </w:r>
      <w:r>
        <w:rPr>
          <w:rFonts w:hint="eastAsia" w:ascii="仿宋_GB2312" w:hAnsi="Times New Roman" w:eastAsia="仿宋_GB2312" w:cs="DengXian-Regular"/>
          <w:sz w:val="32"/>
          <w:szCs w:val="32"/>
          <w:lang w:val="en-US" w:eastAsia="zh-CN"/>
        </w:rPr>
        <w:t>110</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val="en-US" w:eastAsia="zh-CN"/>
        </w:rPr>
        <w:t>增加</w:t>
      </w:r>
      <w:r>
        <w:rPr>
          <w:rFonts w:hint="eastAsia"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84.81</w:t>
      </w:r>
      <w:r>
        <w:rPr>
          <w:rFonts w:hint="eastAsia" w:ascii="仿宋_GB2312" w:hAnsi="Times New Roman" w:eastAsia="仿宋_GB2312" w:cs="DengXian-Regular"/>
          <w:sz w:val="32"/>
          <w:szCs w:val="32"/>
        </w:rPr>
        <w:t>万元，决算数</w:t>
      </w:r>
      <w:r>
        <w:rPr>
          <w:rFonts w:hint="eastAsia" w:ascii="仿宋_GB2312" w:hAnsi="Times New Roman" w:eastAsia="仿宋_GB2312" w:cs="DengXian-Regular"/>
          <w:sz w:val="32"/>
          <w:szCs w:val="32"/>
          <w:lang w:val="en-US" w:eastAsia="zh-CN"/>
        </w:rPr>
        <w:t>大</w:t>
      </w:r>
      <w:r>
        <w:rPr>
          <w:rFonts w:hint="eastAsia" w:ascii="仿宋_GB2312" w:hAnsi="Times New Roman" w:eastAsia="仿宋_GB2312" w:cs="DengXian-Regular"/>
          <w:sz w:val="32"/>
          <w:szCs w:val="32"/>
        </w:rPr>
        <w:t>于预算数主要原因是人员经费支出</w:t>
      </w:r>
      <w:r>
        <w:rPr>
          <w:rFonts w:hint="eastAsia" w:ascii="仿宋_GB2312" w:hAnsi="Times New Roman" w:eastAsia="仿宋_GB2312" w:cs="DengXian-Regular"/>
          <w:sz w:val="32"/>
          <w:szCs w:val="32"/>
          <w:lang w:val="en-US" w:eastAsia="zh-CN"/>
        </w:rPr>
        <w:t>增加</w:t>
      </w:r>
      <w:r>
        <w:rPr>
          <w:rFonts w:hint="eastAsia" w:ascii="仿宋_GB2312" w:hAnsi="Times New Roman" w:eastAsia="仿宋_GB2312" w:cs="DengXian-Regular"/>
          <w:sz w:val="32"/>
          <w:szCs w:val="32"/>
        </w:rPr>
        <w:t>及项目</w:t>
      </w:r>
      <w:r>
        <w:rPr>
          <w:rFonts w:hint="eastAsia" w:ascii="仿宋_GB2312" w:hAnsi="Times New Roman" w:eastAsia="仿宋_GB2312" w:cs="DengXian-Regular"/>
          <w:sz w:val="32"/>
          <w:szCs w:val="32"/>
          <w:lang w:val="en-US" w:eastAsia="zh-CN"/>
        </w:rPr>
        <w:t>支出增加</w:t>
      </w:r>
      <w:r>
        <w:rPr>
          <w:rFonts w:hint="eastAsia" w:ascii="仿宋_GB2312" w:hAnsi="Times New Roman" w:eastAsia="仿宋_GB2312" w:cs="DengXian-Regular"/>
          <w:sz w:val="32"/>
          <w:szCs w:val="32"/>
        </w:rPr>
        <w:t>；本年支</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 xml:space="preserve">出 </w:t>
      </w:r>
      <w:r>
        <w:rPr>
          <w:rFonts w:hint="eastAsia" w:ascii="仿宋_GB2312" w:hAnsi="Times New Roman" w:eastAsia="仿宋_GB2312" w:cs="DengXian-Regular"/>
          <w:sz w:val="32"/>
          <w:szCs w:val="32"/>
          <w:lang w:val="en-US" w:eastAsia="zh-CN"/>
        </w:rPr>
        <w:t>932.69</w:t>
      </w:r>
      <w:r>
        <w:rPr>
          <w:rFonts w:hint="eastAsia" w:ascii="仿宋_GB2312" w:hAnsi="Times New Roman" w:eastAsia="仿宋_GB2312" w:cs="DengXian-Regular"/>
          <w:sz w:val="32"/>
          <w:szCs w:val="32"/>
        </w:rPr>
        <w:t xml:space="preserve">万元，完成年初预算的 </w:t>
      </w:r>
      <w:r>
        <w:rPr>
          <w:rFonts w:hint="eastAsia" w:ascii="仿宋_GB2312" w:hAnsi="Times New Roman" w:eastAsia="仿宋_GB2312" w:cs="DengXian-Regular"/>
          <w:sz w:val="32"/>
          <w:szCs w:val="32"/>
          <w:lang w:val="en-US" w:eastAsia="zh-CN"/>
        </w:rPr>
        <w:t>110</w:t>
      </w:r>
      <w:r>
        <w:rPr>
          <w:rFonts w:hint="eastAsia" w:ascii="仿宋_GB2312" w:hAnsi="Times New Roman" w:eastAsia="仿宋_GB2312" w:cs="DengXian-Regular"/>
          <w:sz w:val="32"/>
          <w:szCs w:val="32"/>
        </w:rPr>
        <w:t>%,比年初预算</w:t>
      </w:r>
      <w:r>
        <w:rPr>
          <w:rFonts w:hint="eastAsia" w:ascii="仿宋_GB2312" w:hAnsi="Times New Roman" w:eastAsia="仿宋_GB2312" w:cs="DengXian-Regular"/>
          <w:sz w:val="32"/>
          <w:szCs w:val="32"/>
          <w:lang w:val="en-US" w:eastAsia="zh-CN"/>
        </w:rPr>
        <w:t>增加</w:t>
      </w:r>
      <w:r>
        <w:rPr>
          <w:rFonts w:hint="eastAsia"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84.81</w:t>
      </w:r>
      <w:r>
        <w:rPr>
          <w:rFonts w:hint="eastAsia" w:ascii="仿宋_GB2312" w:hAnsi="Times New Roman" w:eastAsia="仿宋_GB2312" w:cs="DengXian-Regular"/>
          <w:sz w:val="32"/>
          <w:szCs w:val="32"/>
        </w:rPr>
        <w:t>万元，决算数</w:t>
      </w:r>
      <w:r>
        <w:rPr>
          <w:rFonts w:hint="eastAsia" w:ascii="仿宋_GB2312" w:hAnsi="Times New Roman" w:eastAsia="仿宋_GB2312" w:cs="DengXian-Regular"/>
          <w:sz w:val="32"/>
          <w:szCs w:val="32"/>
          <w:lang w:val="en-US" w:eastAsia="zh-CN"/>
        </w:rPr>
        <w:t>大</w:t>
      </w:r>
      <w:r>
        <w:rPr>
          <w:rFonts w:hint="eastAsia" w:ascii="仿宋_GB2312" w:hAnsi="Times New Roman" w:eastAsia="仿宋_GB2312" w:cs="DengXian-Regular"/>
          <w:sz w:val="32"/>
          <w:szCs w:val="32"/>
        </w:rPr>
        <w:t>于预算数主要原因是主要是人员经费支出</w:t>
      </w:r>
      <w:r>
        <w:rPr>
          <w:rFonts w:hint="eastAsia" w:ascii="仿宋_GB2312" w:hAnsi="Times New Roman" w:eastAsia="仿宋_GB2312" w:cs="DengXian-Regular"/>
          <w:sz w:val="32"/>
          <w:szCs w:val="32"/>
          <w:lang w:val="en-US" w:eastAsia="zh-CN"/>
        </w:rPr>
        <w:t>增加</w:t>
      </w:r>
      <w:r>
        <w:rPr>
          <w:rFonts w:hint="eastAsia" w:ascii="仿宋_GB2312" w:hAnsi="Times New Roman" w:eastAsia="仿宋_GB2312" w:cs="DengXian-Regular"/>
          <w:sz w:val="32"/>
          <w:szCs w:val="32"/>
        </w:rPr>
        <w:t>及项目</w:t>
      </w:r>
      <w:r>
        <w:rPr>
          <w:rFonts w:hint="eastAsia" w:ascii="仿宋_GB2312" w:hAnsi="Times New Roman" w:eastAsia="仿宋_GB2312" w:cs="DengXian-Regular"/>
          <w:sz w:val="32"/>
          <w:szCs w:val="32"/>
          <w:lang w:val="en-US" w:eastAsia="zh-CN"/>
        </w:rPr>
        <w:t>支出增加</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932.69</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公共安全类（类）支出</w:t>
      </w:r>
      <w:r>
        <w:rPr>
          <w:rFonts w:hint="eastAsia" w:ascii="仿宋_GB2312" w:hAnsi="Times New Roman" w:eastAsia="仿宋_GB2312" w:cs="DengXian-Regular"/>
          <w:sz w:val="32"/>
          <w:szCs w:val="32"/>
          <w:lang w:val="en-US" w:eastAsia="zh-CN"/>
        </w:rPr>
        <w:t>814.49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87.33</w:t>
      </w:r>
      <w:r>
        <w:rPr>
          <w:rFonts w:hint="eastAsia" w:ascii="仿宋_GB2312" w:hAnsi="Times New Roman" w:eastAsia="仿宋_GB2312" w:cs="DengXian-Regular"/>
          <w:sz w:val="32"/>
          <w:szCs w:val="32"/>
        </w:rPr>
        <w:t>%；卫生健康（类）</w:t>
      </w:r>
    </w:p>
    <w:p>
      <w:pPr>
        <w:adjustRightInd w:val="0"/>
        <w:snapToGrid w:val="0"/>
        <w:spacing w:line="580" w:lineRule="exac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24.57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2.63</w:t>
      </w:r>
      <w:r>
        <w:rPr>
          <w:rFonts w:hint="eastAsia" w:ascii="仿宋_GB2312" w:hAnsi="Times New Roman" w:eastAsia="仿宋_GB2312" w:cs="DengXian-Regular"/>
          <w:sz w:val="32"/>
          <w:szCs w:val="32"/>
        </w:rPr>
        <w:t>%；社会保障和就业（类）支出</w:t>
      </w:r>
      <w:r>
        <w:rPr>
          <w:rFonts w:hint="eastAsia" w:ascii="仿宋_GB2312" w:hAnsi="Times New Roman" w:eastAsia="仿宋_GB2312" w:cs="DengXian-Regular"/>
          <w:sz w:val="32"/>
          <w:szCs w:val="32"/>
          <w:lang w:val="en-US" w:eastAsia="zh-CN"/>
        </w:rPr>
        <w:t>47.38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5.08</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46.25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4.96</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932.69</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543.12</w:t>
      </w:r>
      <w:r>
        <w:rPr>
          <w:rFonts w:hint="eastAsia" w:ascii="仿宋_GB2312" w:hAnsi="Times New Roman" w:eastAsia="仿宋_GB2312" w:cs="DengXian-Regular"/>
          <w:sz w:val="32"/>
          <w:szCs w:val="32"/>
        </w:rPr>
        <w:t>万元，主要包括基本工资、津贴补贴、奖金、绩效工资、机关事业单位基本养老保险缴费、职业年金缴费、职工基本医疗保险缴费、公务员医疗补助缴费、住房公积金、其他社会保障缴费、其他工资福利支出、退休费、抚恤金、生活补助</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对个人和家庭的补助</w:t>
      </w:r>
      <w:r>
        <w:rPr>
          <w:rFonts w:hint="eastAsia" w:ascii="仿宋_GB2312" w:hAnsi="Times New Roman" w:eastAsia="仿宋_GB2312" w:cs="DengXian-Regular"/>
          <w:sz w:val="32"/>
          <w:szCs w:val="32"/>
        </w:rPr>
        <w:t>支出。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公用经费</w:t>
      </w:r>
      <w:r>
        <w:rPr>
          <w:rFonts w:hint="eastAsia" w:ascii="仿宋_GB2312" w:hAnsi="Times New Roman" w:eastAsia="仿宋_GB2312" w:cs="DengXian-Regular"/>
          <w:sz w:val="32"/>
          <w:szCs w:val="32"/>
          <w:lang w:val="en-US" w:eastAsia="zh-CN"/>
        </w:rPr>
        <w:t>136.77</w:t>
      </w:r>
      <w:r>
        <w:rPr>
          <w:rFonts w:hint="eastAsia" w:ascii="仿宋_GB2312" w:hAnsi="Times New Roman" w:eastAsia="仿宋_GB2312" w:cs="DengXian-Regular"/>
          <w:sz w:val="32"/>
          <w:szCs w:val="32"/>
        </w:rPr>
        <w:t>万元，主要包括办公费、水费、电费、邮电费、物业管理费、差旅费、维修（护）费、劳务费、委托业务费、工会经费、其他交通费用、办公设备购置支出。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10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8.18</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81.8</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1.82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18.2</w:t>
      </w:r>
      <w:r>
        <w:rPr>
          <w:rFonts w:hint="eastAsia" w:ascii="仿宋_GB2312" w:hAnsi="Times New Roman" w:eastAsia="仿宋_GB2312" w:cs="DengXian-Regular"/>
          <w:sz w:val="32"/>
          <w:szCs w:val="32"/>
        </w:rPr>
        <w:t>%，主要是励行节约，严格控制三公经费支出；较2021年度决算减少</w:t>
      </w:r>
      <w:r>
        <w:rPr>
          <w:rFonts w:hint="eastAsia" w:ascii="仿宋_GB2312" w:hAnsi="Times New Roman" w:eastAsia="仿宋_GB2312" w:cs="DengXian-Regular"/>
          <w:sz w:val="32"/>
          <w:szCs w:val="32"/>
          <w:lang w:val="en-US" w:eastAsia="zh-CN"/>
        </w:rPr>
        <w:t>1.88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18.69</w:t>
      </w:r>
      <w:r>
        <w:rPr>
          <w:rFonts w:hint="eastAsia" w:ascii="仿宋_GB2312" w:hAnsi="Times New Roman" w:eastAsia="仿宋_GB2312" w:cs="DengXian-Regular"/>
          <w:sz w:val="32"/>
          <w:szCs w:val="32"/>
        </w:rPr>
        <w:t>%，主要是励行节约，严格控制三公经费支出。</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 0 万元，与年初预算持平，与</w:t>
      </w:r>
      <w:r>
        <w:rPr>
          <w:rFonts w:hint="eastAsia" w:ascii="仿宋_GB2312" w:hAnsi="Times New Roman" w:eastAsia="仿宋_GB2312" w:cs="DengXian-Regular"/>
          <w:sz w:val="32"/>
          <w:szCs w:val="32"/>
          <w:lang w:val="en-US" w:eastAsia="zh-CN"/>
        </w:rPr>
        <w:t>2021年度决算</w:t>
      </w:r>
      <w:r>
        <w:rPr>
          <w:rFonts w:hint="eastAsia" w:ascii="仿宋_GB2312" w:hAnsi="Times New Roman" w:eastAsia="仿宋_GB2312" w:cs="DengXian-Regular"/>
          <w:sz w:val="32"/>
          <w:szCs w:val="32"/>
        </w:rPr>
        <w:t>支出持平。</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10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8.18</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81.8</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1.82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18.2</w:t>
      </w:r>
      <w:r>
        <w:rPr>
          <w:rFonts w:hint="eastAsia" w:ascii="仿宋_GB2312" w:hAnsi="Times New Roman" w:eastAsia="仿宋_GB2312" w:cs="DengXian-Regular"/>
          <w:sz w:val="32"/>
          <w:szCs w:val="32"/>
        </w:rPr>
        <w:t>%,主要是励行节约，严格控制三公经费支出；较上年减少</w:t>
      </w:r>
      <w:r>
        <w:rPr>
          <w:rFonts w:hint="eastAsia" w:ascii="仿宋_GB2312" w:hAnsi="Times New Roman" w:eastAsia="仿宋_GB2312" w:cs="DengXian-Regular"/>
          <w:sz w:val="32"/>
          <w:szCs w:val="32"/>
          <w:lang w:val="en-US" w:eastAsia="zh-CN"/>
        </w:rPr>
        <w:t>1.88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18.69</w:t>
      </w:r>
      <w:r>
        <w:rPr>
          <w:rFonts w:hint="eastAsia" w:ascii="仿宋_GB2312" w:hAnsi="Times New Roman" w:eastAsia="仿宋_GB2312" w:cs="DengXian-Regular"/>
          <w:sz w:val="32"/>
          <w:szCs w:val="32"/>
        </w:rPr>
        <w:t>%，主要是励行节约，严格控制三公经费支出。</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本部门2022年度未发生公务用车购置经费支出,与年初预算持平，与上年支出持平。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8.18</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sz w:val="32"/>
          <w:szCs w:val="32"/>
          <w:lang w:val="en-US" w:eastAsia="zh-CN"/>
        </w:rPr>
        <w:t>1.82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18.2</w:t>
      </w:r>
      <w:r>
        <w:rPr>
          <w:rFonts w:hint="eastAsia" w:ascii="仿宋_GB2312" w:hAnsi="Times New Roman" w:eastAsia="仿宋_GB2312" w:cs="DengXian-Regular"/>
          <w:sz w:val="32"/>
          <w:szCs w:val="32"/>
        </w:rPr>
        <w:t>%,主要是励行节约，严格控制三公经费支出；较上年减少</w:t>
      </w:r>
      <w:r>
        <w:rPr>
          <w:rFonts w:hint="eastAsia" w:ascii="仿宋_GB2312" w:hAnsi="Times New Roman" w:eastAsia="仿宋_GB2312" w:cs="DengXian-Regular"/>
          <w:sz w:val="32"/>
          <w:szCs w:val="32"/>
          <w:lang w:val="en-US" w:eastAsia="zh-CN"/>
        </w:rPr>
        <w:t>1.88</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18.69</w:t>
      </w:r>
      <w:r>
        <w:rPr>
          <w:rFonts w:hint="eastAsia" w:ascii="仿宋_GB2312" w:hAnsi="Times New Roman" w:eastAsia="仿宋_GB2312" w:cs="DengXian-Regular"/>
          <w:sz w:val="32"/>
          <w:szCs w:val="32"/>
        </w:rPr>
        <w:t>%，主要是励行节约，严格控制三公经费支出。</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与年初预算持平，与上年支出持平。</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136.77</w:t>
      </w:r>
      <w:r>
        <w:rPr>
          <w:rFonts w:hint="eastAsia" w:ascii="仿宋_GB2312" w:hAnsi="Times New Roman" w:eastAsia="仿宋_GB2312" w:cs="DengXian-Regular"/>
          <w:sz w:val="32"/>
          <w:szCs w:val="32"/>
        </w:rPr>
        <w:t>万元，比2021年度</w:t>
      </w:r>
      <w:r>
        <w:rPr>
          <w:rFonts w:hint="eastAsia" w:ascii="仿宋_GB2312" w:hAnsi="Times New Roman" w:eastAsia="仿宋_GB2312" w:cs="DengXian-Regular"/>
          <w:sz w:val="32"/>
          <w:szCs w:val="32"/>
          <w:lang w:val="en-US" w:eastAsia="zh-CN"/>
        </w:rPr>
        <w:t>增加11.85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9.49</w:t>
      </w:r>
      <w:r>
        <w:rPr>
          <w:rFonts w:hint="eastAsia" w:ascii="仿宋_GB2312" w:hAnsi="Times New Roman" w:eastAsia="仿宋_GB2312" w:cs="DengXian-Regular"/>
          <w:sz w:val="32"/>
          <w:szCs w:val="32"/>
        </w:rPr>
        <w:t>%。</w:t>
      </w:r>
      <w:r>
        <w:rPr>
          <w:rFonts w:hint="eastAsia" w:ascii="仿宋_GB2312" w:hAnsi="Times New Roman" w:eastAsia="仿宋_GB2312" w:cs="DengXian-Regular"/>
          <w:b w:val="0"/>
          <w:bCs w:val="0"/>
          <w:sz w:val="32"/>
          <w:szCs w:val="32"/>
        </w:rPr>
        <w:t>主要原因是</w:t>
      </w:r>
      <w:r>
        <w:rPr>
          <w:rFonts w:hint="eastAsia" w:ascii="仿宋" w:hAnsi="仿宋" w:eastAsia="仿宋" w:cs="仿宋"/>
          <w:color w:val="000000" w:themeColor="text1"/>
          <w:sz w:val="32"/>
          <w:szCs w:val="32"/>
          <w:lang w:val="en-US" w:eastAsia="zh-CN"/>
          <w14:textFill>
            <w14:solidFill>
              <w14:schemeClr w14:val="tx1"/>
            </w14:solidFill>
          </w14:textFill>
        </w:rPr>
        <w:t>增加书记员经费</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b w:val="0"/>
          <w:bCs w:val="0"/>
          <w:color w:val="000000"/>
          <w:kern w:val="0"/>
          <w:sz w:val="32"/>
          <w:szCs w:val="32"/>
          <w:lang w:bidi="ar"/>
        </w:rPr>
      </w:pPr>
      <w:r>
        <w:rPr>
          <w:rFonts w:hint="eastAsia" w:ascii="仿宋_GB2312" w:hAnsi="Times New Roman" w:eastAsia="仿宋_GB2312" w:cs="DengXian-Regular"/>
          <w:b w:val="0"/>
          <w:bCs w:val="0"/>
          <w:sz w:val="32"/>
          <w:szCs w:val="32"/>
        </w:rPr>
        <w:t>本部门2022年度政府采购支出总额</w:t>
      </w:r>
      <w:r>
        <w:rPr>
          <w:rFonts w:hint="eastAsia" w:ascii="仿宋_GB2312" w:hAnsi="Times New Roman" w:eastAsia="仿宋_GB2312" w:cs="DengXian-Regular"/>
          <w:b w:val="0"/>
          <w:bCs w:val="0"/>
          <w:sz w:val="32"/>
          <w:szCs w:val="32"/>
          <w:lang w:val="en-US" w:eastAsia="zh-CN"/>
        </w:rPr>
        <w:t>0</w:t>
      </w:r>
      <w:r>
        <w:rPr>
          <w:rFonts w:hint="eastAsia" w:ascii="仿宋_GB2312" w:hAnsi="Times New Roman" w:eastAsia="仿宋_GB2312" w:cs="DengXian-Regular"/>
          <w:b w:val="0"/>
          <w:bCs w:val="0"/>
          <w:sz w:val="32"/>
          <w:szCs w:val="32"/>
        </w:rPr>
        <w:t>万元，从采购类型来看，</w:t>
      </w:r>
      <w:r>
        <w:rPr>
          <w:rFonts w:ascii="仿宋_GB2312" w:hAnsi="仿宋_GB2312" w:eastAsia="仿宋_GB2312" w:cs="仿宋_GB2312"/>
          <w:b w:val="0"/>
          <w:bCs w:val="0"/>
          <w:color w:val="000000"/>
          <w:kern w:val="0"/>
          <w:sz w:val="32"/>
          <w:szCs w:val="32"/>
          <w:lang w:bidi="ar"/>
        </w:rPr>
        <w:t>政府采购货物支出</w:t>
      </w:r>
      <w:r>
        <w:rPr>
          <w:rFonts w:hint="eastAsia" w:ascii="仿宋_GB2312" w:hAnsi="仿宋_GB2312" w:eastAsia="仿宋_GB2312" w:cs="仿宋_GB2312"/>
          <w:b w:val="0"/>
          <w:bCs w:val="0"/>
          <w:color w:val="000000"/>
          <w:kern w:val="0"/>
          <w:sz w:val="32"/>
          <w:szCs w:val="32"/>
          <w:lang w:val="en-US" w:eastAsia="zh-CN" w:bidi="ar"/>
        </w:rPr>
        <w:t>0</w:t>
      </w:r>
      <w:r>
        <w:rPr>
          <w:rFonts w:ascii="仿宋_GB2312" w:hAnsi="仿宋_GB2312" w:eastAsia="仿宋_GB2312" w:cs="仿宋_GB2312"/>
          <w:b w:val="0"/>
          <w:bCs w:val="0"/>
          <w:color w:val="000000"/>
          <w:kern w:val="0"/>
          <w:sz w:val="32"/>
          <w:szCs w:val="32"/>
          <w:lang w:bidi="ar"/>
        </w:rPr>
        <w:t>万元、政府采购工程支出</w:t>
      </w:r>
      <w:r>
        <w:rPr>
          <w:rFonts w:hint="eastAsia" w:ascii="仿宋_GB2312" w:hAnsi="仿宋_GB2312" w:eastAsia="仿宋_GB2312" w:cs="仿宋_GB2312"/>
          <w:b w:val="0"/>
          <w:bCs w:val="0"/>
          <w:color w:val="000000"/>
          <w:kern w:val="0"/>
          <w:sz w:val="32"/>
          <w:szCs w:val="32"/>
          <w:lang w:val="en-US" w:eastAsia="zh-CN" w:bidi="ar"/>
        </w:rPr>
        <w:t>0</w:t>
      </w:r>
      <w:r>
        <w:rPr>
          <w:rFonts w:ascii="仿宋_GB2312" w:hAnsi="仿宋_GB2312" w:eastAsia="仿宋_GB2312" w:cs="仿宋_GB2312"/>
          <w:b w:val="0"/>
          <w:bCs w:val="0"/>
          <w:color w:val="000000"/>
          <w:kern w:val="0"/>
          <w:sz w:val="32"/>
          <w:szCs w:val="32"/>
          <w:lang w:bidi="ar"/>
        </w:rPr>
        <w:t>万元、政府采购服务支出</w:t>
      </w:r>
      <w:r>
        <w:rPr>
          <w:rFonts w:hint="eastAsia" w:ascii="仿宋_GB2312" w:hAnsi="仿宋_GB2312" w:eastAsia="仿宋_GB2312" w:cs="仿宋_GB2312"/>
          <w:b w:val="0"/>
          <w:bCs w:val="0"/>
          <w:color w:val="000000"/>
          <w:kern w:val="0"/>
          <w:sz w:val="32"/>
          <w:szCs w:val="32"/>
          <w:lang w:val="en-US" w:eastAsia="zh-CN" w:bidi="ar"/>
        </w:rPr>
        <w:t>0</w:t>
      </w:r>
      <w:r>
        <w:rPr>
          <w:rFonts w:ascii="仿宋_GB2312" w:hAnsi="仿宋_GB2312" w:eastAsia="仿宋_GB2312" w:cs="仿宋_GB2312"/>
          <w:b w:val="0"/>
          <w:bCs w:val="0"/>
          <w:color w:val="000000"/>
          <w:kern w:val="0"/>
          <w:sz w:val="32"/>
          <w:szCs w:val="32"/>
          <w:lang w:bidi="ar"/>
        </w:rPr>
        <w:t>万元。授予中小企业合同金</w:t>
      </w:r>
      <w:r>
        <w:rPr>
          <w:rFonts w:hint="eastAsia" w:ascii="仿宋_GB2312" w:hAnsi="仿宋_GB2312" w:eastAsia="仿宋_GB2312" w:cs="仿宋_GB2312"/>
          <w:b w:val="0"/>
          <w:bCs w:val="0"/>
          <w:color w:val="000000"/>
          <w:kern w:val="0"/>
          <w:sz w:val="32"/>
          <w:szCs w:val="32"/>
          <w:lang w:val="en-US" w:eastAsia="zh-CN" w:bidi="ar"/>
        </w:rPr>
        <w:t>0</w:t>
      </w:r>
      <w:r>
        <w:rPr>
          <w:rFonts w:ascii="仿宋_GB2312" w:hAnsi="仿宋_GB2312" w:eastAsia="仿宋_GB2312" w:cs="仿宋_GB2312"/>
          <w:b w:val="0"/>
          <w:bCs w:val="0"/>
          <w:color w:val="000000"/>
          <w:kern w:val="0"/>
          <w:sz w:val="32"/>
          <w:szCs w:val="32"/>
          <w:lang w:bidi="ar"/>
        </w:rPr>
        <w:t>万元，占政府采购支出总额的</w:t>
      </w:r>
      <w:r>
        <w:rPr>
          <w:rFonts w:hint="eastAsia" w:ascii="仿宋_GB2312" w:hAnsi="仿宋_GB2312" w:eastAsia="仿宋_GB2312" w:cs="仿宋_GB2312"/>
          <w:b w:val="0"/>
          <w:bCs w:val="0"/>
          <w:color w:val="000000"/>
          <w:kern w:val="0"/>
          <w:sz w:val="32"/>
          <w:szCs w:val="32"/>
          <w:lang w:val="en-US" w:eastAsia="zh-CN" w:bidi="ar"/>
        </w:rPr>
        <w:t>0</w:t>
      </w:r>
      <w:r>
        <w:rPr>
          <w:rFonts w:hint="eastAsia" w:ascii="仿宋_GB2312" w:hAnsi="仿宋_GB2312" w:eastAsia="仿宋_GB2312" w:cs="仿宋_GB2312"/>
          <w:b w:val="0"/>
          <w:bCs w:val="0"/>
          <w:color w:val="000000"/>
          <w:kern w:val="0"/>
          <w:sz w:val="32"/>
          <w:szCs w:val="32"/>
          <w:lang w:bidi="ar"/>
        </w:rPr>
        <w:t>%，</w:t>
      </w:r>
      <w:r>
        <w:rPr>
          <w:rFonts w:ascii="仿宋_GB2312" w:hAnsi="仿宋_GB2312" w:eastAsia="仿宋_GB2312" w:cs="仿宋_GB2312"/>
          <w:b w:val="0"/>
          <w:bCs w:val="0"/>
          <w:color w:val="000000"/>
          <w:kern w:val="0"/>
          <w:sz w:val="32"/>
          <w:szCs w:val="32"/>
          <w:lang w:bidi="ar"/>
        </w:rPr>
        <w:t>其中授予小微企业合同金额</w:t>
      </w:r>
      <w:r>
        <w:rPr>
          <w:rFonts w:hint="eastAsia" w:ascii="仿宋_GB2312" w:hAnsi="仿宋_GB2312" w:eastAsia="仿宋_GB2312" w:cs="仿宋_GB2312"/>
          <w:b w:val="0"/>
          <w:bCs w:val="0"/>
          <w:color w:val="000000"/>
          <w:kern w:val="0"/>
          <w:sz w:val="32"/>
          <w:szCs w:val="32"/>
          <w:lang w:val="en-US" w:eastAsia="zh-CN" w:bidi="ar"/>
        </w:rPr>
        <w:t>0</w:t>
      </w:r>
      <w:r>
        <w:rPr>
          <w:rFonts w:ascii="仿宋_GB2312" w:hAnsi="仿宋_GB2312" w:eastAsia="仿宋_GB2312" w:cs="仿宋_GB2312"/>
          <w:b w:val="0"/>
          <w:bCs w:val="0"/>
          <w:color w:val="000000"/>
          <w:kern w:val="0"/>
          <w:sz w:val="32"/>
          <w:szCs w:val="32"/>
          <w:lang w:bidi="ar"/>
        </w:rPr>
        <w:t xml:space="preserve">万元，占政府采购支出总额的 </w:t>
      </w:r>
      <w:r>
        <w:rPr>
          <w:rFonts w:hint="eastAsia" w:ascii="仿宋_GB2312" w:hAnsi="仿宋_GB2312" w:eastAsia="仿宋_GB2312" w:cs="仿宋_GB2312"/>
          <w:b w:val="0"/>
          <w:bCs w:val="0"/>
          <w:color w:val="000000"/>
          <w:kern w:val="0"/>
          <w:sz w:val="32"/>
          <w:szCs w:val="32"/>
          <w:lang w:val="en-US" w:eastAsia="zh-CN" w:bidi="ar"/>
        </w:rPr>
        <w:t>0</w:t>
      </w:r>
      <w:r>
        <w:rPr>
          <w:rFonts w:ascii="仿宋_GB2312" w:hAnsi="仿宋_GB2312" w:eastAsia="仿宋_GB2312" w:cs="仿宋_GB2312"/>
          <w:b w:val="0"/>
          <w:bCs w:val="0"/>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b/>
          <w:bCs/>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辆，比上年</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其中，执法执勤用车9辆；</w:t>
      </w:r>
      <w:r>
        <w:rPr>
          <w:rFonts w:hint="eastAsia" w:ascii="仿宋_GB2312" w:hAnsi="Times New Roman" w:eastAsia="仿宋_GB2312" w:cs="DengXian-Regular"/>
          <w:b w:val="0"/>
          <w:bCs w:val="0"/>
          <w:sz w:val="32"/>
          <w:szCs w:val="32"/>
        </w:rPr>
        <w:t>单位价值 100 万元以上专用设备 1 套，通用设备 1 套，</w:t>
      </w:r>
      <w:r>
        <w:rPr>
          <w:rFonts w:hint="eastAsia" w:ascii="仿宋_GB2312" w:hAnsi="Times New Roman" w:eastAsia="仿宋_GB2312" w:cs="DengXian-Regular"/>
          <w:b w:val="0"/>
          <w:bCs w:val="0"/>
          <w:sz w:val="32"/>
          <w:szCs w:val="32"/>
          <w:lang w:val="en-US" w:eastAsia="zh-CN"/>
        </w:rPr>
        <w:t>与上年持平</w:t>
      </w:r>
      <w:r>
        <w:rPr>
          <w:rFonts w:hint="eastAsia" w:ascii="仿宋_GB2312" w:hAnsi="Times New Roman" w:eastAsia="仿宋_GB2312" w:cs="DengXian-Regular"/>
          <w:b w:val="0"/>
          <w:bCs w:val="0"/>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252.8</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我院成立了项目自评小组，组织对“省级政法转移支付经费</w:t>
      </w:r>
    </w:p>
    <w:p>
      <w:pPr>
        <w:adjustRightInd w:val="0"/>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项目”、“中央政法转移支付经费项目”、“聘用制书记员2021年、2022年薪酬项目”、“</w:t>
      </w:r>
      <w:r>
        <w:rPr>
          <w:rFonts w:hint="eastAsia" w:ascii="仿宋_GB2312" w:hAnsi="仿宋_GB2312" w:eastAsia="仿宋_GB2312" w:cs="仿宋_GB2312"/>
          <w:sz w:val="32"/>
          <w:szCs w:val="32"/>
          <w:lang w:val="en-US" w:eastAsia="zh-CN"/>
        </w:rPr>
        <w:t>质保金</w:t>
      </w:r>
      <w:r>
        <w:rPr>
          <w:rFonts w:hint="eastAsia" w:ascii="仿宋_GB2312" w:hAnsi="仿宋_GB2312" w:eastAsia="仿宋_GB2312" w:cs="仿宋_GB2312"/>
          <w:sz w:val="32"/>
          <w:szCs w:val="32"/>
        </w:rPr>
        <w:t xml:space="preserve">项目”一级项目开展了部门评价，涉及一般公共预算支出 </w:t>
      </w:r>
      <w:r>
        <w:rPr>
          <w:rFonts w:hint="eastAsia" w:ascii="仿宋_GB2312" w:hAnsi="仿宋_GB2312" w:eastAsia="仿宋_GB2312" w:cs="仿宋_GB2312"/>
          <w:sz w:val="32"/>
          <w:szCs w:val="32"/>
          <w:lang w:val="en-US" w:eastAsia="zh-CN"/>
        </w:rPr>
        <w:t>252.8</w:t>
      </w:r>
      <w:r>
        <w:rPr>
          <w:rFonts w:hint="eastAsia" w:ascii="仿宋_GB2312" w:hAnsi="仿宋_GB2312" w:eastAsia="仿宋_GB2312" w:cs="仿宋_GB2312"/>
          <w:sz w:val="32"/>
          <w:szCs w:val="32"/>
        </w:rPr>
        <w:t>万元。从评价情况来看，比较符合年初制定的绩效目标，达标率全部达到 90%以上。服务对象满意度指标全部达到 90%以上。</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年度专项资金绩效评估工作总体情况比较符合年初制</w:t>
      </w:r>
    </w:p>
    <w:p>
      <w:pPr>
        <w:adjustRightInd w:val="0"/>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定的绩效目标，在当年项目实施过程中对发现的问题能够及时改</w:t>
      </w:r>
    </w:p>
    <w:p>
      <w:pPr>
        <w:adjustRightInd w:val="0"/>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进，时刻以绩效目标为导向，能够按照财政部门的相关规定及文</w:t>
      </w:r>
    </w:p>
    <w:p>
      <w:pPr>
        <w:adjustRightInd w:val="0"/>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件批准的资金用途执行，提高了资金的使用率及服务对象的满意</w:t>
      </w:r>
    </w:p>
    <w:p>
      <w:pPr>
        <w:adjustRightInd w:val="0"/>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程度。在能够按照既定绩效目标执行的情况下规避了已出现过的</w:t>
      </w:r>
    </w:p>
    <w:p>
      <w:pPr>
        <w:adjustRightInd w:val="0"/>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问题。</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主要从职责履行情况评价，包括履职完成情况、项目完成质量达标率等指标。</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在本年度各项检察工作中，我院</w:t>
      </w:r>
      <w:r>
        <w:rPr>
          <w:rFonts w:hint="default" w:ascii="仿宋_GB2312" w:hAnsi="Times New Roman" w:eastAsia="仿宋_GB2312" w:cs="DengXian-Regular"/>
          <w:sz w:val="32"/>
          <w:szCs w:val="32"/>
          <w:lang w:val="en-US" w:eastAsia="zh-CN"/>
        </w:rPr>
        <w:t>紧紧围绕全</w:t>
      </w:r>
      <w:r>
        <w:rPr>
          <w:rFonts w:hint="eastAsia" w:ascii="仿宋_GB2312" w:hAnsi="Times New Roman" w:eastAsia="仿宋_GB2312" w:cs="DengXian-Regular"/>
          <w:sz w:val="32"/>
          <w:szCs w:val="32"/>
          <w:lang w:val="en-US" w:eastAsia="zh-CN"/>
        </w:rPr>
        <w:t>县</w:t>
      </w:r>
      <w:r>
        <w:rPr>
          <w:rFonts w:hint="default" w:ascii="仿宋_GB2312" w:hAnsi="Times New Roman" w:eastAsia="仿宋_GB2312" w:cs="DengXian-Regular"/>
          <w:sz w:val="32"/>
          <w:szCs w:val="32"/>
          <w:lang w:val="en-US" w:eastAsia="zh-CN"/>
        </w:rPr>
        <w:t>经济社会发展大局，坚持不懈培树新司法理念，</w:t>
      </w:r>
      <w:r>
        <w:rPr>
          <w:rFonts w:hint="eastAsia" w:ascii="仿宋_GB2312" w:hAnsi="Times New Roman" w:eastAsia="仿宋_GB2312" w:cs="DengXian-Regular"/>
          <w:sz w:val="32"/>
          <w:szCs w:val="32"/>
          <w:lang w:val="en-US" w:eastAsia="zh-CN"/>
        </w:rPr>
        <w:t>努力维护社会大局稳定</w:t>
      </w:r>
      <w:r>
        <w:rPr>
          <w:rFonts w:hint="default"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lang w:val="en-US" w:eastAsia="zh-CN"/>
        </w:rPr>
        <w:t>其中：</w:t>
      </w:r>
      <w:r>
        <w:rPr>
          <w:rFonts w:hint="default" w:ascii="仿宋_GB2312" w:hAnsi="Times New Roman" w:eastAsia="仿宋_GB2312" w:cs="DengXian-Regular"/>
          <w:sz w:val="32"/>
          <w:szCs w:val="32"/>
          <w:lang w:val="en-US" w:eastAsia="zh-CN"/>
        </w:rPr>
        <w:t>服从县委统筹调度，</w:t>
      </w:r>
      <w:r>
        <w:rPr>
          <w:rFonts w:hint="eastAsia" w:ascii="仿宋_GB2312" w:hAnsi="Times New Roman" w:eastAsia="仿宋_GB2312" w:cs="DengXian-Regular"/>
          <w:sz w:val="32"/>
          <w:szCs w:val="32"/>
          <w:lang w:val="en-US" w:eastAsia="zh-CN"/>
        </w:rPr>
        <w:t>积极</w:t>
      </w:r>
      <w:r>
        <w:rPr>
          <w:rFonts w:hint="default" w:ascii="仿宋_GB2312" w:hAnsi="Times New Roman" w:eastAsia="仿宋_GB2312" w:cs="DengXian-Regular"/>
          <w:sz w:val="32"/>
          <w:szCs w:val="32"/>
          <w:lang w:val="en-US" w:eastAsia="zh-CN"/>
        </w:rPr>
        <w:t>抽调检察人员参加卡口执勤、全员核酸检测、农村</w:t>
      </w:r>
      <w:r>
        <w:rPr>
          <w:rFonts w:hint="eastAsia" w:ascii="仿宋_GB2312" w:hAnsi="Times New Roman" w:eastAsia="仿宋_GB2312" w:cs="DengXian-Regular"/>
          <w:sz w:val="32"/>
          <w:szCs w:val="32"/>
          <w:lang w:val="en-US" w:eastAsia="zh-CN"/>
        </w:rPr>
        <w:t>厕改</w:t>
      </w:r>
      <w:r>
        <w:rPr>
          <w:rFonts w:hint="default" w:ascii="仿宋_GB2312" w:hAnsi="Times New Roman" w:eastAsia="仿宋_GB2312" w:cs="DengXian-Regular"/>
          <w:sz w:val="32"/>
          <w:szCs w:val="32"/>
          <w:lang w:val="en-US" w:eastAsia="zh-CN"/>
        </w:rPr>
        <w:t>核查验收</w:t>
      </w:r>
      <w:r>
        <w:rPr>
          <w:rFonts w:hint="eastAsia" w:ascii="仿宋_GB2312" w:hAnsi="Times New Roman" w:eastAsia="仿宋_GB2312" w:cs="DengXian-Regular"/>
          <w:sz w:val="32"/>
          <w:szCs w:val="32"/>
          <w:lang w:val="en-US" w:eastAsia="zh-CN"/>
        </w:rPr>
        <w:t>和</w:t>
      </w:r>
      <w:r>
        <w:rPr>
          <w:rFonts w:hint="default" w:ascii="仿宋_GB2312" w:hAnsi="Times New Roman" w:eastAsia="仿宋_GB2312" w:cs="DengXian-Regular"/>
          <w:sz w:val="32"/>
          <w:szCs w:val="32"/>
          <w:lang w:val="en-US" w:eastAsia="zh-CN"/>
        </w:rPr>
        <w:t>全民洗城</w:t>
      </w:r>
      <w:r>
        <w:rPr>
          <w:rFonts w:hint="eastAsia" w:ascii="仿宋_GB2312" w:hAnsi="Times New Roman" w:eastAsia="仿宋_GB2312" w:cs="DengXian-Regular"/>
          <w:sz w:val="32"/>
          <w:szCs w:val="32"/>
          <w:lang w:val="en-US" w:eastAsia="zh-CN"/>
        </w:rPr>
        <w:t>等工作</w:t>
      </w:r>
      <w:r>
        <w:rPr>
          <w:rFonts w:hint="default" w:ascii="仿宋_GB2312" w:hAnsi="Times New Roman" w:eastAsia="仿宋_GB2312" w:cs="DengXian-Regular"/>
          <w:sz w:val="32"/>
          <w:szCs w:val="32"/>
          <w:lang w:val="en-US" w:eastAsia="zh-CN"/>
        </w:rPr>
        <w:t>。组织党员参与“带头冲锋共防疫，基层一线党旗红”“巩固脱贫攻坚成果，助力乡村振兴发展”等活动，</w:t>
      </w:r>
      <w:r>
        <w:rPr>
          <w:rFonts w:hint="eastAsia" w:ascii="仿宋_GB2312" w:hAnsi="Times New Roman" w:eastAsia="仿宋_GB2312" w:cs="DengXian-Regular"/>
          <w:sz w:val="32"/>
          <w:szCs w:val="32"/>
          <w:lang w:val="en-US" w:eastAsia="zh-CN"/>
        </w:rPr>
        <w:t>做到</w:t>
      </w:r>
      <w:r>
        <w:rPr>
          <w:rFonts w:hint="default" w:ascii="仿宋_GB2312" w:hAnsi="Times New Roman" w:eastAsia="仿宋_GB2312" w:cs="DengXian-Regular"/>
          <w:sz w:val="32"/>
          <w:szCs w:val="32"/>
          <w:lang w:val="en-US" w:eastAsia="zh-CN"/>
        </w:rPr>
        <w:t>执法办案</w:t>
      </w:r>
      <w:r>
        <w:rPr>
          <w:rFonts w:hint="eastAsia" w:ascii="仿宋_GB2312" w:hAnsi="Times New Roman" w:eastAsia="仿宋_GB2312" w:cs="DengXian-Regular"/>
          <w:sz w:val="32"/>
          <w:szCs w:val="32"/>
          <w:lang w:val="en-US" w:eastAsia="zh-CN"/>
        </w:rPr>
        <w:t>与</w:t>
      </w:r>
      <w:r>
        <w:rPr>
          <w:rFonts w:hint="default" w:ascii="仿宋_GB2312" w:hAnsi="Times New Roman" w:eastAsia="仿宋_GB2312" w:cs="DengXian-Regular"/>
          <w:sz w:val="32"/>
          <w:szCs w:val="32"/>
          <w:lang w:val="en-US" w:eastAsia="zh-CN"/>
        </w:rPr>
        <w:t>服务</w:t>
      </w:r>
      <w:r>
        <w:rPr>
          <w:rFonts w:hint="eastAsia" w:ascii="仿宋_GB2312" w:hAnsi="Times New Roman" w:eastAsia="仿宋_GB2312" w:cs="DengXian-Regular"/>
          <w:sz w:val="32"/>
          <w:szCs w:val="32"/>
          <w:lang w:val="en-US" w:eastAsia="zh-CN"/>
        </w:rPr>
        <w:t>群众相结合、两不误，用心用情为民办实事</w:t>
      </w:r>
      <w:r>
        <w:rPr>
          <w:rFonts w:hint="default" w:ascii="仿宋_GB2312" w:hAnsi="Times New Roman" w:eastAsia="仿宋_GB2312" w:cs="DengXian-Regular"/>
          <w:sz w:val="32"/>
          <w:szCs w:val="32"/>
          <w:lang w:val="en-US" w:eastAsia="zh-CN"/>
        </w:rPr>
        <w:t>。加大生态环境治理，持续深化刑事打击与公益诉讼一体化推进机制，批捕环境污染犯罪案件2件5人，起诉5件14人；生态环境领域公益诉讼立案30件，更好守护平乡蓝天碧水净土。充分发挥捕诉一体制度优势，依法严惩各类严重危害社会秩序刑事犯罪，认真履行批捕、起诉职责，依法打击各类犯罪，受理审查批捕案件94件131人，批捕52件69人，受理审查起诉案件122件190人，起诉102件147人</w:t>
      </w:r>
      <w:r>
        <w:rPr>
          <w:rFonts w:hint="eastAsia" w:ascii="仿宋_GB2312" w:hAnsi="Times New Roman" w:eastAsia="仿宋_GB2312" w:cs="DengXian-Regular"/>
          <w:sz w:val="32"/>
          <w:szCs w:val="32"/>
          <w:lang w:val="en-US" w:eastAsia="zh-CN"/>
        </w:rPr>
        <w:t>。</w:t>
      </w:r>
      <w:r>
        <w:rPr>
          <w:rFonts w:hint="default" w:ascii="仿宋_GB2312" w:hAnsi="Times New Roman" w:eastAsia="仿宋_GB2312" w:cs="DengXian-Regular"/>
          <w:sz w:val="32"/>
          <w:szCs w:val="32"/>
          <w:lang w:val="en-US" w:eastAsia="zh-CN"/>
        </w:rPr>
        <w:t>深入打击整治群众反映强烈的突出违法犯罪，共办理盗抢骗案件38件50人、黄赌毒案件6件11人。深入打击整治电信网络诈骗，提起公诉2件7人，遏制电信诈骗高发态势。</w:t>
      </w:r>
    </w:p>
    <w:p>
      <w:pPr>
        <w:adjustRightInd w:val="0"/>
        <w:snapToGrid w:val="0"/>
        <w:spacing w:line="580" w:lineRule="exact"/>
        <w:ind w:firstLine="640" w:firstLineChars="200"/>
        <w:rPr>
          <w:rFonts w:hint="default" w:ascii="仿宋_GB2312" w:hAnsi="Times New Roman" w:eastAsia="仿宋_GB2312" w:cs="DengXian-Regular"/>
          <w:sz w:val="32"/>
          <w:szCs w:val="32"/>
          <w:lang w:val="en-US" w:eastAsia="zh-CN"/>
        </w:rPr>
      </w:pPr>
      <w:r>
        <w:rPr>
          <w:rFonts w:hint="default" w:ascii="仿宋_GB2312" w:hAnsi="Times New Roman" w:eastAsia="仿宋_GB2312" w:cs="DengXian-Regular"/>
          <w:sz w:val="32"/>
          <w:szCs w:val="32"/>
          <w:lang w:val="en-US" w:eastAsia="zh-CN"/>
        </w:rPr>
        <w:t>经考核自评，我院各项检查工作圆满完成，项目完成质量高，</w:t>
      </w:r>
    </w:p>
    <w:p>
      <w:pPr>
        <w:adjustRightInd w:val="0"/>
        <w:snapToGrid w:val="0"/>
        <w:spacing w:line="580" w:lineRule="exact"/>
        <w:rPr>
          <w:rFonts w:hint="default" w:ascii="仿宋_GB2312" w:hAnsi="Times New Roman" w:eastAsia="仿宋_GB2312" w:cs="DengXian-Regular"/>
          <w:sz w:val="32"/>
          <w:szCs w:val="32"/>
          <w:lang w:val="en-US" w:eastAsia="zh-CN"/>
        </w:rPr>
      </w:pPr>
      <w:r>
        <w:rPr>
          <w:rFonts w:hint="default" w:ascii="仿宋_GB2312" w:hAnsi="Times New Roman" w:eastAsia="仿宋_GB2312" w:cs="DengXian-Regular"/>
          <w:sz w:val="32"/>
          <w:szCs w:val="32"/>
          <w:lang w:val="en-US" w:eastAsia="zh-CN"/>
        </w:rPr>
        <w:t>达标率高。我院对各项绩效目标的程度按照财政设定的绩效评价</w:t>
      </w:r>
    </w:p>
    <w:p>
      <w:pPr>
        <w:numPr>
          <w:ilvl w:val="0"/>
          <w:numId w:val="0"/>
        </w:numPr>
        <w:rPr>
          <w:rFonts w:hint="default" w:ascii="仿宋_GB2312" w:hAnsi="Times New Roman" w:eastAsia="仿宋_GB2312" w:cs="DengXian-Regular"/>
          <w:sz w:val="32"/>
          <w:szCs w:val="32"/>
          <w:lang w:val="en-US" w:eastAsia="zh-CN"/>
        </w:rPr>
      </w:pPr>
      <w:r>
        <w:rPr>
          <w:rFonts w:hint="default" w:ascii="仿宋_GB2312" w:hAnsi="Times New Roman" w:eastAsia="仿宋_GB2312" w:cs="DengXian-Regular"/>
          <w:sz w:val="32"/>
          <w:szCs w:val="32"/>
          <w:lang w:val="en-US" w:eastAsia="zh-CN"/>
        </w:rPr>
        <w:t xml:space="preserve">开展了自评工作。本年自评得分 </w:t>
      </w:r>
      <w:r>
        <w:rPr>
          <w:rFonts w:hint="eastAsia" w:ascii="仿宋_GB2312" w:hAnsi="Times New Roman" w:eastAsia="仿宋_GB2312" w:cs="DengXian-Regular"/>
          <w:sz w:val="32"/>
          <w:szCs w:val="32"/>
          <w:lang w:val="en-US" w:eastAsia="zh-CN"/>
        </w:rPr>
        <w:t>94.5</w:t>
      </w:r>
      <w:r>
        <w:rPr>
          <w:rFonts w:hint="default" w:ascii="仿宋_GB2312" w:hAnsi="Times New Roman" w:eastAsia="仿宋_GB2312" w:cs="DengXian-Regular"/>
          <w:sz w:val="32"/>
          <w:szCs w:val="32"/>
          <w:lang w:val="en-US" w:eastAsia="zh-CN"/>
        </w:rPr>
        <w:t xml:space="preserve"> 分。</w:t>
      </w:r>
    </w:p>
    <w:p>
      <w:pPr>
        <w:numPr>
          <w:ilvl w:val="0"/>
          <w:numId w:val="0"/>
        </w:numPr>
        <w:ind w:firstLine="640" w:firstLineChars="200"/>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2022年度项目绩效评估工作总体情况比较符合年初制定的绩效目标，达标率全部达到90%以上。服务对象满意度指标全部达到90%以上。</w:t>
      </w:r>
    </w:p>
    <w:p>
      <w:pPr>
        <w:numPr>
          <w:ilvl w:val="0"/>
          <w:numId w:val="0"/>
        </w:numPr>
        <w:ind w:firstLine="640" w:firstLineChars="200"/>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下一步我院将继续加强绩效评价意识、健全相关制度，加强</w:t>
      </w:r>
    </w:p>
    <w:p>
      <w:pPr>
        <w:numPr>
          <w:ilvl w:val="0"/>
          <w:numId w:val="0"/>
        </w:numPr>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项目在实施过程中的监控。</w:t>
      </w:r>
    </w:p>
    <w:p>
      <w:pPr>
        <w:numPr>
          <w:ilvl w:val="0"/>
          <w:numId w:val="2"/>
        </w:numPr>
        <w:adjustRightInd w:val="0"/>
        <w:snapToGrid w:val="0"/>
        <w:spacing w:line="580" w:lineRule="exact"/>
        <w:ind w:left="420" w:leftChars="200"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部门评价项目绩效评价结果</w:t>
      </w:r>
    </w:p>
    <w:p>
      <w:pPr>
        <w:numPr>
          <w:ilvl w:val="0"/>
          <w:numId w:val="0"/>
        </w:numPr>
        <w:adjustRightInd w:val="0"/>
        <w:snapToGrid w:val="0"/>
        <w:spacing w:line="580" w:lineRule="exact"/>
        <w:ind w:leftChars="300" w:firstLine="320" w:firstLineChars="1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无</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 本部门2022年度政府性基金预算、政府性基金预算财政</w:t>
      </w:r>
    </w:p>
    <w:p>
      <w:pPr>
        <w:adjustRightInd w:val="0"/>
        <w:snapToGrid w:val="0"/>
        <w:spacing w:line="580" w:lineRule="exac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拨款无收支及结转结余情况，故公开 08 表、公开 09 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791845</wp:posOffset>
            </wp:positionH>
            <wp:positionV relativeFrom="margin">
              <wp:posOffset>2007235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9"/>
                    <a:stretch>
                      <a:fillRect/>
                    </a:stretch>
                  </pic:blipFill>
                  <pic:spPr>
                    <a:xfrm>
                      <a:off x="0" y="0"/>
                      <a:ext cx="640080" cy="640080"/>
                    </a:xfrm>
                    <a:prstGeom prst="rect">
                      <a:avLst/>
                    </a:prstGeom>
                  </pic:spPr>
                </pic:pic>
              </a:graphicData>
            </a:graphic>
          </wp:anchor>
        </w:drawing>
      </w: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黑体"/>
    <w:panose1 w:val="00000000000000000000"/>
    <w:charset w:val="86"/>
    <w:family w:val="swiss"/>
    <w:pitch w:val="default"/>
    <w:sig w:usb0="00000000" w:usb1="00000000" w:usb2="00000016" w:usb3="00000000" w:csb0="00060107" w:csb1="00000000"/>
  </w:font>
  <w:font w:name="思源黑体 CN Bold">
    <w:altName w:val="黑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等线"/>
    <w:panose1 w:val="00000000000000000000"/>
    <w:charset w:val="86"/>
    <w:family w:val="auto"/>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659E5FA5"/>
    <w:multiLevelType w:val="singleLevel"/>
    <w:tmpl w:val="659E5FA5"/>
    <w:lvl w:ilvl="0" w:tentative="0">
      <w:start w:val="3"/>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TYsImhkaWQiOiJkZjViYTRjMjBkZTE4YmQ4NGFlYTFhMmIxNTk5MDk4NyIsInVzZXJDb3VudCI6NTR9"/>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F2691F"/>
    <w:rsid w:val="05273E55"/>
    <w:rsid w:val="06EB1AB6"/>
    <w:rsid w:val="07BB7AC2"/>
    <w:rsid w:val="083E5CD8"/>
    <w:rsid w:val="099D6B31"/>
    <w:rsid w:val="09FD66D9"/>
    <w:rsid w:val="0DDF2339"/>
    <w:rsid w:val="10B242CF"/>
    <w:rsid w:val="10D1466B"/>
    <w:rsid w:val="11133744"/>
    <w:rsid w:val="11F4604E"/>
    <w:rsid w:val="136D16FB"/>
    <w:rsid w:val="13AA21BF"/>
    <w:rsid w:val="141A6754"/>
    <w:rsid w:val="17AE520E"/>
    <w:rsid w:val="1A3D2C72"/>
    <w:rsid w:val="1D927BD8"/>
    <w:rsid w:val="216937C4"/>
    <w:rsid w:val="298605CB"/>
    <w:rsid w:val="2CEF036C"/>
    <w:rsid w:val="31151474"/>
    <w:rsid w:val="32A31C4C"/>
    <w:rsid w:val="32B53CA7"/>
    <w:rsid w:val="331A3AEB"/>
    <w:rsid w:val="33CD2241"/>
    <w:rsid w:val="34967CFD"/>
    <w:rsid w:val="39C2416B"/>
    <w:rsid w:val="3B744E3E"/>
    <w:rsid w:val="3DC91A1B"/>
    <w:rsid w:val="3F235BB1"/>
    <w:rsid w:val="3F663581"/>
    <w:rsid w:val="3FD97A95"/>
    <w:rsid w:val="42A44BF6"/>
    <w:rsid w:val="444D06F7"/>
    <w:rsid w:val="4571549B"/>
    <w:rsid w:val="471274FD"/>
    <w:rsid w:val="49430C7E"/>
    <w:rsid w:val="49717ADD"/>
    <w:rsid w:val="4A3E285C"/>
    <w:rsid w:val="4A51609B"/>
    <w:rsid w:val="4C194D3B"/>
    <w:rsid w:val="4C2349E7"/>
    <w:rsid w:val="4D304C6C"/>
    <w:rsid w:val="4DFF59C1"/>
    <w:rsid w:val="4EA60E61"/>
    <w:rsid w:val="4F2A6A41"/>
    <w:rsid w:val="500373A2"/>
    <w:rsid w:val="502A6B5C"/>
    <w:rsid w:val="507C6383"/>
    <w:rsid w:val="53AD746D"/>
    <w:rsid w:val="561769D4"/>
    <w:rsid w:val="58D844B0"/>
    <w:rsid w:val="5F4A1A8C"/>
    <w:rsid w:val="60075621"/>
    <w:rsid w:val="602001C2"/>
    <w:rsid w:val="60CE32E1"/>
    <w:rsid w:val="64C00985"/>
    <w:rsid w:val="65225D26"/>
    <w:rsid w:val="65DB5CBA"/>
    <w:rsid w:val="674E6C15"/>
    <w:rsid w:val="67636EEB"/>
    <w:rsid w:val="697609B2"/>
    <w:rsid w:val="69F4671F"/>
    <w:rsid w:val="6BA53F12"/>
    <w:rsid w:val="6CBF282C"/>
    <w:rsid w:val="72D22288"/>
    <w:rsid w:val="73335BEE"/>
    <w:rsid w:val="734B3BFA"/>
    <w:rsid w:val="73753308"/>
    <w:rsid w:val="747F4DE7"/>
    <w:rsid w:val="79442C5B"/>
    <w:rsid w:val="7BB011B5"/>
    <w:rsid w:val="7C2A2F43"/>
    <w:rsid w:val="7EAD450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ody Text"/>
    <w:basedOn w:val="1"/>
    <w:unhideWhenUsed/>
    <w:uiPriority w:val="99"/>
    <w:rPr>
      <w:rFonts w:eastAsia="黑体"/>
      <w:w w:val="80"/>
      <w:sz w:val="124"/>
    </w:rPr>
  </w:style>
  <w:style w:type="paragraph" w:styleId="4">
    <w:name w:val="Balloon Text"/>
    <w:basedOn w:val="1"/>
    <w:link w:val="19"/>
    <w:unhideWhenUsed/>
    <w:qFormat/>
    <w:uiPriority w:val="99"/>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页脚 Char"/>
    <w:basedOn w:val="8"/>
    <w:link w:val="5"/>
    <w:qFormat/>
    <w:uiPriority w:val="0"/>
    <w:rPr>
      <w:kern w:val="2"/>
      <w:sz w:val="18"/>
      <w:szCs w:val="18"/>
    </w:rPr>
  </w:style>
  <w:style w:type="character" w:customStyle="1" w:styleId="12">
    <w:name w:val="页眉 Char"/>
    <w:basedOn w:val="8"/>
    <w:link w:val="6"/>
    <w:qFormat/>
    <w:uiPriority w:val="0"/>
    <w:rPr>
      <w:kern w:val="2"/>
      <w:sz w:val="18"/>
      <w:szCs w:val="18"/>
    </w:rPr>
  </w:style>
  <w:style w:type="character" w:customStyle="1" w:styleId="13">
    <w:name w:val="font11"/>
    <w:basedOn w:val="8"/>
    <w:qFormat/>
    <w:uiPriority w:val="0"/>
    <w:rPr>
      <w:rFonts w:hint="eastAsia" w:ascii="宋体" w:hAnsi="宋体" w:eastAsia="宋体" w:cs="宋体"/>
      <w:color w:val="000000"/>
      <w:sz w:val="20"/>
      <w:szCs w:val="20"/>
      <w:u w:val="none"/>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41"/>
    <w:basedOn w:val="8"/>
    <w:qFormat/>
    <w:uiPriority w:val="0"/>
    <w:rPr>
      <w:rFonts w:hint="eastAsia" w:ascii="宋体" w:hAnsi="宋体" w:eastAsia="宋体" w:cs="宋体"/>
      <w:color w:val="000000"/>
      <w:sz w:val="24"/>
      <w:szCs w:val="24"/>
      <w:u w:val="none"/>
    </w:rPr>
  </w:style>
  <w:style w:type="character" w:customStyle="1" w:styleId="16">
    <w:name w:val="font31"/>
    <w:basedOn w:val="8"/>
    <w:qFormat/>
    <w:uiPriority w:val="0"/>
    <w:rPr>
      <w:rFonts w:hint="eastAsia" w:ascii="华文中宋" w:hAnsi="华文中宋" w:eastAsia="华文中宋" w:cs="华文中宋"/>
      <w:color w:val="000000"/>
      <w:sz w:val="32"/>
      <w:szCs w:val="32"/>
      <w:u w:val="none"/>
    </w:rPr>
  </w:style>
  <w:style w:type="character" w:customStyle="1" w:styleId="17">
    <w:name w:val="font91"/>
    <w:basedOn w:val="8"/>
    <w:qFormat/>
    <w:uiPriority w:val="0"/>
    <w:rPr>
      <w:rFonts w:hint="eastAsia" w:ascii="华文中宋" w:hAnsi="华文中宋" w:eastAsia="华文中宋" w:cs="华文中宋"/>
      <w:color w:val="000000"/>
      <w:sz w:val="32"/>
      <w:szCs w:val="32"/>
      <w:u w:val="none"/>
    </w:rPr>
  </w:style>
  <w:style w:type="character" w:customStyle="1" w:styleId="18">
    <w:name w:val="font51"/>
    <w:basedOn w:val="8"/>
    <w:qFormat/>
    <w:uiPriority w:val="0"/>
    <w:rPr>
      <w:rFonts w:hint="eastAsia" w:ascii="宋体" w:hAnsi="宋体" w:eastAsia="宋体" w:cs="宋体"/>
      <w:color w:val="000000"/>
      <w:sz w:val="24"/>
      <w:szCs w:val="24"/>
      <w:u w:val="none"/>
    </w:rPr>
  </w:style>
  <w:style w:type="character" w:customStyle="1" w:styleId="19">
    <w:name w:val="批注框文本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chart" Target="charts/chart3.xml"/><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0" i="0" u="none" strike="noStrike" kern="1200" spc="0" baseline="0">
                <a:solidFill>
                  <a:schemeClr val="tx1">
                    <a:lumMod val="65000"/>
                    <a:lumOff val="35000"/>
                  </a:schemeClr>
                </a:solidFill>
                <a:latin typeface="楷体" panose="02010609060101010101" pitchFamily="3" charset="-122"/>
                <a:ea typeface="楷体" panose="02010609060101010101" pitchFamily="3" charset="-122"/>
                <a:cs typeface="楷体" panose="02010609060101010101" pitchFamily="3" charset="-122"/>
                <a:sym typeface="楷体" panose="02010609060101010101" pitchFamily="3" charset="-122"/>
              </a:defRPr>
            </a:pPr>
            <a:r>
              <a:rPr lang="en-US" altLang="zh-CN" sz="1800" b="1">
                <a:latin typeface="楷体" panose="02010609060101010101" pitchFamily="3" charset="-122"/>
                <a:ea typeface="楷体" panose="02010609060101010101" pitchFamily="3" charset="-122"/>
                <a:cs typeface="楷体" panose="02010609060101010101" pitchFamily="3" charset="-122"/>
                <a:sym typeface="楷体" panose="02010609060101010101" pitchFamily="3" charset="-122"/>
              </a:rPr>
              <a:t>2021</a:t>
            </a:r>
            <a:r>
              <a:rPr altLang="en-US" sz="1800" b="1">
                <a:latin typeface="楷体" panose="02010609060101010101" pitchFamily="3" charset="-122"/>
                <a:ea typeface="楷体" panose="02010609060101010101" pitchFamily="3" charset="-122"/>
                <a:cs typeface="楷体" panose="02010609060101010101" pitchFamily="3" charset="-122"/>
                <a:sym typeface="楷体" panose="02010609060101010101" pitchFamily="3" charset="-122"/>
              </a:rPr>
              <a:t>年</a:t>
            </a:r>
            <a:r>
              <a:rPr lang="en-US" altLang="zh-CN" sz="1800" b="1">
                <a:latin typeface="楷体" panose="02010609060101010101" pitchFamily="3" charset="-122"/>
                <a:ea typeface="楷体" panose="02010609060101010101" pitchFamily="3" charset="-122"/>
                <a:cs typeface="楷体" panose="02010609060101010101" pitchFamily="3" charset="-122"/>
                <a:sym typeface="楷体" panose="02010609060101010101" pitchFamily="3" charset="-122"/>
              </a:rPr>
              <a:t>—2022</a:t>
            </a:r>
            <a:r>
              <a:rPr altLang="en-US" sz="1800" b="1">
                <a:latin typeface="楷体" panose="02010609060101010101" pitchFamily="3" charset="-122"/>
                <a:ea typeface="楷体" panose="02010609060101010101" pitchFamily="3" charset="-122"/>
                <a:cs typeface="楷体" panose="02010609060101010101" pitchFamily="3" charset="-122"/>
                <a:sym typeface="楷体" panose="02010609060101010101" pitchFamily="3" charset="-122"/>
              </a:rPr>
              <a:t>年</a:t>
            </a:r>
            <a:r>
              <a:rPr sz="1800" b="1">
                <a:latin typeface="楷体" panose="02010609060101010101" pitchFamily="3" charset="-122"/>
                <a:ea typeface="楷体" panose="02010609060101010101" pitchFamily="3" charset="-122"/>
                <a:cs typeface="楷体" panose="02010609060101010101" pitchFamily="3" charset="-122"/>
                <a:sym typeface="楷体" panose="02010609060101010101" pitchFamily="3" charset="-122"/>
              </a:rPr>
              <a:t>收支总计对比情况</a:t>
            </a:r>
            <a:endParaRPr sz="1800" b="1">
              <a:latin typeface="楷体" panose="02010609060101010101" pitchFamily="3" charset="-122"/>
              <a:ea typeface="楷体" panose="02010609060101010101" pitchFamily="3" charset="-122"/>
              <a:cs typeface="楷体" panose="02010609060101010101" pitchFamily="3" charset="-122"/>
              <a:sym typeface="楷体" panose="02010609060101010101" pitchFamily="3" charset="-122"/>
            </a:endParaRPr>
          </a:p>
        </c:rich>
      </c:tx>
      <c:layout>
        <c:manualLayout>
          <c:xMode val="edge"/>
          <c:yMode val="edge"/>
          <c:x val="0.154560260697113"/>
          <c:y val="0.03244173342797"/>
        </c:manualLayout>
      </c:layout>
      <c:overlay val="0"/>
      <c:spPr>
        <a:noFill/>
        <a:ln>
          <a:noFill/>
        </a:ln>
        <a:effectLst/>
      </c:spPr>
    </c:title>
    <c:autoTitleDeleted val="0"/>
    <c:plotArea>
      <c:layout>
        <c:manualLayout>
          <c:layoutTarget val="inner"/>
          <c:xMode val="edge"/>
          <c:yMode val="edge"/>
          <c:x val="0.0854239514247935"/>
          <c:y val="0.134125371267782"/>
          <c:w val="0.893319939728779"/>
          <c:h val="0.657401907143974"/>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formatCode="General">
                  <c:v>1106.64</c:v>
                </c:pt>
                <c:pt idx="1" c:formatCode="General">
                  <c:v>932.69</c:v>
                </c:pt>
              </c:numCache>
            </c:numRef>
          </c:val>
        </c:ser>
        <c:dLbls>
          <c:showLegendKey val="0"/>
          <c:showVal val="0"/>
          <c:showCatName val="0"/>
          <c:showSerName val="0"/>
          <c:showPercent val="0"/>
          <c:showBubbleSize val="0"/>
        </c:dLbls>
        <c:gapWidth val="219"/>
        <c:overlap val="-27"/>
        <c:axId val="435640597"/>
        <c:axId val="181270003"/>
      </c:barChart>
      <c:catAx>
        <c:axId val="43564059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400" b="0" i="0" u="none" strike="noStrike" kern="120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crossAx val="181270003"/>
        <c:crosses val="autoZero"/>
        <c:auto val="1"/>
        <c:lblAlgn val="ctr"/>
        <c:lblOffset val="100"/>
        <c:noMultiLvlLbl val="0"/>
      </c:catAx>
      <c:valAx>
        <c:axId val="181270003"/>
        <c:scaling>
          <c:orientation val="minMax"/>
          <c:max val="15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35640597"/>
        <c:crosses val="autoZero"/>
        <c:crossBetween val="between"/>
        <c:majorUnit val="500"/>
      </c:valAx>
      <c:spPr>
        <a:noFill/>
        <a:ln>
          <a:noFill/>
        </a:ln>
        <a:effectLst/>
      </c:spPr>
    </c:plotArea>
    <c:legend>
      <c:legendPos val="b"/>
      <c:legendEntry>
        <c:idx val="0"/>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legendEntry>
      <c:layout/>
      <c:overlay val="0"/>
      <c:spPr>
        <a:noFill/>
        <a:ln>
          <a:noFill/>
        </a:ln>
        <a:effectLst/>
      </c:spPr>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chemeClr val="dk1">
                    <a:lumMod val="75000"/>
                    <a:lumOff val="25000"/>
                  </a:schemeClr>
                </a:solidFill>
                <a:latin typeface="+mn-lt"/>
                <a:ea typeface="+mn-ea"/>
                <a:cs typeface="+mn-cs"/>
              </a:defRPr>
            </a:pPr>
            <a:r>
              <a:rPr b="0">
                <a:latin typeface="楷体" panose="02010609060101010101" pitchFamily="3" charset="-122"/>
                <a:ea typeface="楷体" panose="02010609060101010101" pitchFamily="3" charset="-122"/>
              </a:rPr>
              <a:t>支出决算构成情况（按支出性质）</a:t>
            </a:r>
            <a:endParaRPr b="0">
              <a:latin typeface="楷体" panose="02010609060101010101" pitchFamily="3" charset="-122"/>
              <a:ea typeface="楷体" panose="02010609060101010101" pitchFamily="3" charset="-122"/>
            </a:endParaRPr>
          </a:p>
        </c:rich>
      </c:tx>
      <c:layout>
        <c:manualLayout>
          <c:xMode val="edge"/>
          <c:yMode val="edge"/>
          <c:x val="0.120869344178953"/>
          <c:y val="0.0261488175350894"/>
        </c:manualLayout>
      </c:layout>
      <c:overlay val="0"/>
      <c:spPr>
        <a:noFill/>
        <a:ln>
          <a:noFill/>
        </a:ln>
        <a:effectLst/>
      </c:spPr>
    </c:title>
    <c:autoTitleDeleted val="0"/>
    <c:plotArea>
      <c:layout/>
      <c:pieChart>
        <c:varyColors val="1"/>
        <c:ser>
          <c:idx val="0"/>
          <c:order val="0"/>
          <c:tx>
            <c:strRef>
              <c:f>Sheet1!$B$1</c:f>
              <c:strCache>
                <c:ptCount val="1"/>
                <c:pt idx="0">
                  <c:v>支出</c:v>
                </c:pt>
              </c:strCache>
            </c:strRef>
          </c:tx>
          <c:spPr>
            <a:effectLst>
              <a:outerShdw blurRad="254000" sx="102000" sy="102000" algn="ctr" rotWithShape="0">
                <a:schemeClr val="bg1">
                  <a:alpha val="20000"/>
                </a:schemeClr>
              </a:outerShdw>
            </a:effectLst>
          </c:spPr>
          <c:explosion val="0"/>
          <c:dPt>
            <c:idx val="0"/>
            <c:bubble3D val="0"/>
            <c:spPr>
              <a:solidFill>
                <a:schemeClr val="accent1"/>
              </a:solidFill>
              <a:ln>
                <a:noFill/>
              </a:ln>
              <a:effectLst>
                <a:outerShdw blurRad="254000" sx="102000" sy="102000" algn="ctr" rotWithShape="0">
                  <a:schemeClr val="bg1">
                    <a:alpha val="20000"/>
                  </a:schemeClr>
                </a:outerShdw>
              </a:effectLst>
            </c:spPr>
          </c:dPt>
          <c:dPt>
            <c:idx val="1"/>
            <c:bubble3D val="0"/>
            <c:spPr>
              <a:solidFill>
                <a:schemeClr val="accent2"/>
              </a:solidFill>
              <a:ln>
                <a:noFill/>
              </a:ln>
              <a:effectLst>
                <a:outerShdw blurRad="254000" sx="102000" sy="102000" algn="ctr" rotWithShape="0">
                  <a:schemeClr val="bg1">
                    <a:alpha val="20000"/>
                  </a:schemeClr>
                </a:outerShdw>
              </a:effectLst>
            </c:spPr>
          </c:dPt>
          <c:dLbls>
            <c:dLbl>
              <c:idx val="0"/>
              <c:layout/>
              <c:tx>
                <c:rich>
                  <a:bodyPr rot="0" spcFirstLastPara="0" vertOverflow="ellipsis" vert="horz" wrap="square" lIns="38100" tIns="19050" rIns="38100" bIns="19050" anchor="ctr" anchorCtr="1"/>
                  <a:lstStyle/>
                  <a:p>
                    <a:pPr defTabSz="914400">
                      <a:defRPr lang="zh-CN" sz="1200" b="0" i="0" u="none" strike="noStrike" kern="1200" baseline="0">
                        <a:solidFill>
                          <a:schemeClr val="lt1"/>
                        </a:solidFill>
                        <a:latin typeface="黑体" panose="02010609060101010101" charset="-122"/>
                        <a:ea typeface="黑体" panose="02010609060101010101" charset="-122"/>
                        <a:cs typeface="黑体" panose="02010609060101010101" charset="-122"/>
                        <a:sym typeface="黑体" panose="02010609060101010101" charset="-122"/>
                      </a:defRPr>
                    </a:pPr>
                    <a:r>
                      <a:rPr sz="1200" b="0">
                        <a:latin typeface="黑体" panose="02010609060101010101" charset="-122"/>
                        <a:ea typeface="黑体" panose="02010609060101010101" charset="-122"/>
                        <a:cs typeface="黑体" panose="02010609060101010101" charset="-122"/>
                        <a:sym typeface="黑体" panose="02010609060101010101" charset="-122"/>
                      </a:rPr>
                      <a:t>7</a:t>
                    </a:r>
                    <a:r>
                      <a:rPr lang="en-US" altLang="zh-CN" sz="1200" b="0">
                        <a:latin typeface="黑体" panose="02010609060101010101" charset="-122"/>
                        <a:ea typeface="黑体" panose="02010609060101010101" charset="-122"/>
                        <a:cs typeface="黑体" panose="02010609060101010101" charset="-122"/>
                        <a:sym typeface="黑体" panose="02010609060101010101" charset="-122"/>
                      </a:rPr>
                      <a:t>2.9</a:t>
                    </a:r>
                    <a:r>
                      <a:rPr sz="1200" b="0">
                        <a:latin typeface="黑体" panose="02010609060101010101" charset="-122"/>
                        <a:ea typeface="黑体" panose="02010609060101010101" charset="-122"/>
                        <a:cs typeface="黑体" panose="02010609060101010101" charset="-122"/>
                        <a:sym typeface="黑体" panose="02010609060101010101" charset="-122"/>
                      </a:rPr>
                      <a:t>%</a:t>
                    </a:r>
                    <a:endParaRPr sz="1200" b="0">
                      <a:latin typeface="黑体" panose="02010609060101010101" charset="-122"/>
                      <a:ea typeface="黑体" panose="02010609060101010101" charset="-122"/>
                      <a:cs typeface="黑体" panose="02010609060101010101" charset="-122"/>
                      <a:sym typeface="黑体" panose="02010609060101010101" charset="-122"/>
                    </a:endParaRPr>
                  </a:p>
                </c:rich>
              </c:tx>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lt1"/>
                      </a:solidFill>
                      <a:latin typeface="黑体" panose="02010609060101010101" charset="-122"/>
                      <a:ea typeface="黑体" panose="02010609060101010101" charset="-122"/>
                      <a:cs typeface="黑体" panose="02010609060101010101" charset="-122"/>
                      <a:sym typeface="黑体" panose="02010609060101010101" charset="-122"/>
                    </a:defRPr>
                  </a:pPr>
                </a:p>
              </c:txPr>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0.004125"/>
                  <c:y val="-0.00266666666666667"/>
                </c:manualLayout>
              </c:layout>
              <c:tx>
                <c:rich>
                  <a:bodyPr rot="0" spcFirstLastPara="0" vertOverflow="ellipsis" vert="horz" wrap="square" lIns="38100" tIns="19050" rIns="38100" bIns="19050" anchor="ctr" anchorCtr="1"/>
                  <a:lstStyle/>
                  <a:p>
                    <a:pPr defTabSz="914400">
                      <a:defRPr lang="zh-CN" sz="1200" b="0" i="0" u="none" strike="noStrike" kern="1200" baseline="0">
                        <a:solidFill>
                          <a:schemeClr val="lt1"/>
                        </a:solidFill>
                        <a:latin typeface="黑体" panose="02010609060101010101" charset="-122"/>
                        <a:ea typeface="黑体" panose="02010609060101010101" charset="-122"/>
                        <a:cs typeface="黑体" panose="02010609060101010101" charset="-122"/>
                        <a:sym typeface="黑体" panose="02010609060101010101" charset="-122"/>
                      </a:defRPr>
                    </a:pPr>
                    <a:r>
                      <a:rPr sz="1200" b="0">
                        <a:latin typeface="黑体" panose="02010609060101010101" charset="-122"/>
                        <a:ea typeface="黑体" panose="02010609060101010101" charset="-122"/>
                        <a:cs typeface="黑体" panose="02010609060101010101" charset="-122"/>
                        <a:sym typeface="黑体" panose="02010609060101010101" charset="-122"/>
                      </a:rPr>
                      <a:t>2</a:t>
                    </a:r>
                    <a:r>
                      <a:rPr lang="en-US" altLang="zh-CN" sz="1200" b="0">
                        <a:latin typeface="黑体" panose="02010609060101010101" charset="-122"/>
                        <a:ea typeface="黑体" panose="02010609060101010101" charset="-122"/>
                        <a:cs typeface="黑体" panose="02010609060101010101" charset="-122"/>
                        <a:sym typeface="黑体" panose="02010609060101010101" charset="-122"/>
                      </a:rPr>
                      <a:t>7.1</a:t>
                    </a:r>
                    <a:r>
                      <a:rPr sz="1200" b="0">
                        <a:latin typeface="黑体" panose="02010609060101010101" charset="-122"/>
                        <a:ea typeface="黑体" panose="02010609060101010101" charset="-122"/>
                        <a:cs typeface="黑体" panose="02010609060101010101" charset="-122"/>
                        <a:sym typeface="黑体" panose="02010609060101010101" charset="-122"/>
                      </a:rPr>
                      <a:t>%</a:t>
                    </a:r>
                    <a:endParaRPr sz="1200" b="0">
                      <a:latin typeface="黑体" panose="02010609060101010101" charset="-122"/>
                      <a:ea typeface="黑体" panose="02010609060101010101" charset="-122"/>
                      <a:cs typeface="黑体" panose="02010609060101010101" charset="-122"/>
                      <a:sym typeface="黑体" panose="02010609060101010101" charset="-122"/>
                    </a:endParaRPr>
                  </a:p>
                </c:rich>
              </c:tx>
              <c:dLblPos val="ctr"/>
              <c:showLegendKey val="0"/>
              <c:showVal val="0"/>
              <c:showCatName val="0"/>
              <c:showSerName val="0"/>
              <c:showPercent val="1"/>
              <c:showBubbleSize val="0"/>
              <c:extLst>
                <c:ext xmlns:c15="http://schemas.microsoft.com/office/drawing/2012/chart" uri="{CE6537A1-D6FC-4f65-9D91-7224C49458BB}">
                  <c15:layout>
                    <c:manualLayout>
                      <c:w val="0.116375"/>
                      <c:h val="0.058"/>
                    </c:manualLayout>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lt1"/>
                    </a:solidFill>
                    <a:latin typeface="黑体" panose="02010609060101010101" charset="-122"/>
                    <a:ea typeface="黑体" panose="02010609060101010101" charset="-122"/>
                    <a:cs typeface="黑体" panose="02010609060101010101" charset="-122"/>
                    <a:sym typeface="黑体" panose="02010609060101010101" charset="-122"/>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formatCode="General">
                  <c:v>679.89</c:v>
                </c:pt>
                <c:pt idx="1" c:formatCode="General">
                  <c:v>252.8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400" b="0" i="0" u="none" strike="noStrike" kern="1200" baseline="0">
                <a:solidFill>
                  <a:schemeClr val="dk1">
                    <a:lumMod val="75000"/>
                    <a:lumOff val="2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legendEntry>
      <c:legendEntry>
        <c:idx val="1"/>
        <c:txPr>
          <a:bodyPr rot="0" spcFirstLastPara="0" vertOverflow="ellipsis" vert="horz" wrap="square" anchor="ctr" anchorCtr="1"/>
          <a:lstStyle/>
          <a:p>
            <a:pPr>
              <a:defRPr lang="zh-CN" sz="1400" b="0" i="0" u="none" strike="noStrike" kern="1200" baseline="0">
                <a:solidFill>
                  <a:schemeClr val="dk1">
                    <a:lumMod val="75000"/>
                    <a:lumOff val="2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1400" b="0" i="0" u="none" strike="noStrike" kern="1200" baseline="0">
              <a:solidFill>
                <a:schemeClr val="dk1">
                  <a:lumMod val="75000"/>
                  <a:lumOff val="2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293729372937"/>
          <c:y val="0.13015301530153"/>
          <c:w val="0.62038588474232"/>
          <c:h val="0.689360936093609"/>
        </c:manualLayout>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formatCode="General">
                  <c:v>1081.59</c:v>
                </c:pt>
                <c:pt idx="1" c:formatCode="General">
                  <c:v>1106.64</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formatCode="General">
                  <c:v>932.69</c:v>
                </c:pt>
                <c:pt idx="1" c:formatCode="General">
                  <c:v>932.69</c:v>
                </c:pt>
              </c:numCache>
            </c:numRef>
          </c:val>
        </c:ser>
        <c:dLbls>
          <c:showLegendKey val="0"/>
          <c:showVal val="0"/>
          <c:showCatName val="0"/>
          <c:showSerName val="0"/>
          <c:showPercent val="0"/>
          <c:showBubbleSize val="0"/>
        </c:dLbls>
        <c:gapWidth val="219"/>
        <c:overlap val="-27"/>
        <c:axId val="944175399"/>
        <c:axId val="858830460"/>
      </c:barChart>
      <c:catAx>
        <c:axId val="94417539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1400" b="0" i="0" u="none" strike="noStrike" kern="120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crossAx val="858830460"/>
        <c:crosses val="autoZero"/>
        <c:auto val="1"/>
        <c:lblAlgn val="ctr"/>
        <c:lblOffset val="100"/>
        <c:noMultiLvlLbl val="0"/>
      </c:catAx>
      <c:valAx>
        <c:axId val="858830460"/>
        <c:scaling>
          <c:orientation val="minMax"/>
          <c:max val="15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44175399"/>
        <c:crosses val="autoZero"/>
        <c:crossBetween val="between"/>
        <c:majorUnit val="500"/>
      </c:valAx>
      <c:spPr>
        <a:noFill/>
        <a:ln>
          <a:noFill/>
        </a:ln>
        <a:effectLst/>
      </c:spPr>
    </c:plotArea>
    <c:legend>
      <c:legendPos val="b"/>
      <c:legendEntry>
        <c:idx val="0"/>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legendEntry>
      <c:legendEntry>
        <c:idx val="1"/>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legendEntry>
      <c:layout>
        <c:manualLayout>
          <c:xMode val="edge"/>
          <c:yMode val="edge"/>
          <c:x val="0.758156203657934"/>
          <c:y val="0.428788087687853"/>
          <c:w val="0.214285714285714"/>
          <c:h val="0.188335861023025"/>
        </c:manualLayout>
      </c:layout>
      <c:overlay val="0"/>
      <c:spPr>
        <a:noFill/>
        <a:ln>
          <a:noFill/>
        </a:ln>
        <a:effectLst/>
      </c:spPr>
      <c:txPr>
        <a:bodyPr rot="0" spcFirstLastPara="0" vertOverflow="ellipsis" vert="horz" wrap="square" anchor="ctr" anchorCtr="1"/>
        <a:lstStyle/>
        <a:p>
          <a:pPr>
            <a:defRPr lang="zh-CN" sz="1400" b="0" i="0" u="none" strike="noStrike" kern="120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ScaleCrop>false</ScaleCrop>
  <LinksUpToDate>false</LinksUpToDate>
  <CharactersWithSpaces>11927</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平乡县人民检察院</cp:lastModifiedBy>
  <cp:lastPrinted>2023-08-04T01:00:00Z</cp:lastPrinted>
  <dcterms:modified xsi:type="dcterms:W3CDTF">2024-01-11T08:36:31Z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y fmtid="{D5CDD505-2E9C-101B-9397-08002B2CF9AE}" pid="3" name="KSOTemplateUUID">
    <vt:lpwstr>v1.0_mb_S7ajbG3IpAnL1wSthNCxfw==</vt:lpwstr>
  </property>
  <property fmtid="{D5CDD505-2E9C-101B-9397-08002B2CF9AE}" pid="4" name="ICV">
    <vt:lpwstr>1515CEFC20754C3380B382230295B456</vt:lpwstr>
  </property>
</Properties>
</file>